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1E5B98">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1E5B98">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1E5B98">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1E5B98">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1E5B98">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1E5B98">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1E5B98">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1E5B98">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1E5B98">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1E5B98">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1E5B98">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1E5B98">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1E5B98">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1E5B98">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0909B5B9" w:rsidR="000E0A50" w:rsidRDefault="008A393F">
      <w:pPr>
        <w:pStyle w:val="BodyText"/>
        <w:rPr>
          <w:sz w:val="20"/>
        </w:rPr>
      </w:pPr>
      <w:r>
        <w:rPr>
          <w:noProof/>
          <w:sz w:val="20"/>
          <w:lang w:val="en-GB" w:eastAsia="en-GB"/>
        </w:rPr>
        <w:lastRenderedPageBreak/>
        <mc:AlternateContent>
          <mc:Choice Requires="wps">
            <w:drawing>
              <wp:inline distT="0" distB="0" distL="0" distR="0" wp14:anchorId="5F6B8140" wp14:editId="48B2A8FC">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1E5B9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1E5B9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1E5B98">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1E5B98">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0F8A2BF0" w:rsidR="000E0A50" w:rsidRDefault="001E5B98">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8E5CFA">
              <w:rPr>
                <w:color w:val="231F20"/>
                <w:spacing w:val="-2"/>
                <w:sz w:val="24"/>
              </w:rPr>
              <w:t>2022/23</w:t>
            </w:r>
          </w:p>
        </w:tc>
        <w:tc>
          <w:tcPr>
            <w:tcW w:w="3834" w:type="dxa"/>
          </w:tcPr>
          <w:p w14:paraId="0BF0FBC4" w14:textId="258AAC7B" w:rsidR="000E0A50" w:rsidRDefault="008E5CFA">
            <w:pPr>
              <w:pStyle w:val="TableParagraph"/>
              <w:spacing w:before="21" w:line="279" w:lineRule="exact"/>
              <w:rPr>
                <w:sz w:val="24"/>
              </w:rPr>
            </w:pPr>
            <w:r>
              <w:rPr>
                <w:color w:val="231F20"/>
                <w:sz w:val="24"/>
              </w:rPr>
              <w:t>none</w:t>
            </w:r>
          </w:p>
        </w:tc>
      </w:tr>
      <w:tr w:rsidR="000E0A50" w14:paraId="4D9DAB14" w14:textId="77777777">
        <w:trPr>
          <w:trHeight w:val="320"/>
        </w:trPr>
        <w:tc>
          <w:tcPr>
            <w:tcW w:w="11544" w:type="dxa"/>
          </w:tcPr>
          <w:p w14:paraId="46210793" w14:textId="2935F30F" w:rsidR="000E0A50" w:rsidRDefault="001E5B9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8E5CFA">
              <w:rPr>
                <w:color w:val="231F20"/>
                <w:spacing w:val="-2"/>
                <w:sz w:val="24"/>
              </w:rPr>
              <w:t>2022/23</w:t>
            </w:r>
          </w:p>
        </w:tc>
        <w:tc>
          <w:tcPr>
            <w:tcW w:w="3834" w:type="dxa"/>
          </w:tcPr>
          <w:p w14:paraId="7C2C614C" w14:textId="5407B5E0" w:rsidR="000E0A50" w:rsidRDefault="001E5B98">
            <w:pPr>
              <w:pStyle w:val="TableParagraph"/>
              <w:spacing w:before="21" w:line="278" w:lineRule="exact"/>
              <w:rPr>
                <w:sz w:val="24"/>
              </w:rPr>
            </w:pPr>
            <w:r>
              <w:rPr>
                <w:color w:val="231F20"/>
                <w:sz w:val="24"/>
              </w:rPr>
              <w:t>£</w:t>
            </w:r>
            <w:r w:rsidR="008E5CFA">
              <w:rPr>
                <w:color w:val="231F20"/>
                <w:sz w:val="24"/>
              </w:rPr>
              <w:t xml:space="preserve"> 17704</w:t>
            </w:r>
          </w:p>
        </w:tc>
      </w:tr>
      <w:tr w:rsidR="000E0A50" w14:paraId="0F2ACB72" w14:textId="77777777">
        <w:trPr>
          <w:trHeight w:val="320"/>
        </w:trPr>
        <w:tc>
          <w:tcPr>
            <w:tcW w:w="11544" w:type="dxa"/>
          </w:tcPr>
          <w:p w14:paraId="34B8EB85" w14:textId="65CC6667" w:rsidR="000E0A50" w:rsidRDefault="001E5B98">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sidR="008E5CFA">
              <w:rPr>
                <w:color w:val="231F20"/>
                <w:spacing w:val="-2"/>
                <w:sz w:val="24"/>
              </w:rPr>
              <w:t xml:space="preserve"> 2023/24</w:t>
            </w:r>
            <w:r>
              <w:rPr>
                <w:color w:val="231F20"/>
                <w:spacing w:val="-2"/>
                <w:sz w:val="24"/>
              </w:rPr>
              <w:t>?</w:t>
            </w:r>
          </w:p>
        </w:tc>
        <w:tc>
          <w:tcPr>
            <w:tcW w:w="3834" w:type="dxa"/>
          </w:tcPr>
          <w:p w14:paraId="35300B35" w14:textId="16D7C6D3" w:rsidR="000E0A50" w:rsidRDefault="008E5CFA">
            <w:pPr>
              <w:pStyle w:val="TableParagraph"/>
              <w:spacing w:before="21" w:line="278" w:lineRule="exact"/>
              <w:rPr>
                <w:sz w:val="24"/>
              </w:rPr>
            </w:pPr>
            <w:r>
              <w:rPr>
                <w:color w:val="231F20"/>
                <w:sz w:val="24"/>
              </w:rPr>
              <w:t>none</w:t>
            </w:r>
          </w:p>
        </w:tc>
      </w:tr>
      <w:tr w:rsidR="000E0A50" w14:paraId="7D0B91CA" w14:textId="77777777">
        <w:trPr>
          <w:trHeight w:val="324"/>
        </w:trPr>
        <w:tc>
          <w:tcPr>
            <w:tcW w:w="11544" w:type="dxa"/>
          </w:tcPr>
          <w:p w14:paraId="77CB8A0F" w14:textId="50047224" w:rsidR="000E0A50" w:rsidRDefault="001E5B98">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8E5CFA">
              <w:rPr>
                <w:color w:val="231F20"/>
                <w:spacing w:val="-2"/>
                <w:sz w:val="24"/>
              </w:rPr>
              <w:t>2023/24</w:t>
            </w:r>
          </w:p>
        </w:tc>
        <w:tc>
          <w:tcPr>
            <w:tcW w:w="3834" w:type="dxa"/>
          </w:tcPr>
          <w:p w14:paraId="567C63C0" w14:textId="559BBBF3" w:rsidR="000E0A50" w:rsidRDefault="001E5B98">
            <w:pPr>
              <w:pStyle w:val="TableParagraph"/>
              <w:spacing w:before="21" w:line="283" w:lineRule="exact"/>
              <w:rPr>
                <w:sz w:val="24"/>
              </w:rPr>
            </w:pPr>
            <w:r>
              <w:rPr>
                <w:color w:val="231F20"/>
                <w:sz w:val="24"/>
              </w:rPr>
              <w:t>£</w:t>
            </w:r>
            <w:r w:rsidR="008E5CFA">
              <w:rPr>
                <w:color w:val="231F20"/>
                <w:sz w:val="24"/>
              </w:rPr>
              <w:t xml:space="preserve"> tbc</w:t>
            </w:r>
          </w:p>
        </w:tc>
      </w:tr>
      <w:tr w:rsidR="000E0A50" w14:paraId="3473D751" w14:textId="77777777">
        <w:trPr>
          <w:trHeight w:val="320"/>
        </w:trPr>
        <w:tc>
          <w:tcPr>
            <w:tcW w:w="11544" w:type="dxa"/>
          </w:tcPr>
          <w:p w14:paraId="3FE4F8CE" w14:textId="00F3BC9E" w:rsidR="000E0A50" w:rsidRDefault="001E5B98">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8E5CFA">
              <w:rPr>
                <w:color w:val="231F20"/>
                <w:sz w:val="24"/>
              </w:rPr>
              <w:t>2023/24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4E95092C" w:rsidR="000E0A50" w:rsidRDefault="001E5B98">
            <w:pPr>
              <w:pStyle w:val="TableParagraph"/>
              <w:spacing w:before="21" w:line="278" w:lineRule="exact"/>
              <w:rPr>
                <w:sz w:val="20"/>
              </w:rPr>
            </w:pPr>
            <w:r>
              <w:rPr>
                <w:color w:val="231F20"/>
                <w:sz w:val="24"/>
              </w:rPr>
              <w:t>£</w:t>
            </w:r>
            <w:r>
              <w:rPr>
                <w:color w:val="231F20"/>
                <w:spacing w:val="12"/>
                <w:sz w:val="24"/>
              </w:rPr>
              <w:t xml:space="preserve"> </w:t>
            </w:r>
            <w:r w:rsidR="003D299C">
              <w:rPr>
                <w:spacing w:val="-10"/>
                <w:position w:val="2"/>
                <w:sz w:val="20"/>
              </w:rPr>
              <w:t>tbc</w:t>
            </w:r>
          </w:p>
        </w:tc>
      </w:tr>
    </w:tbl>
    <w:p w14:paraId="5B17FD24" w14:textId="2263EFEB" w:rsidR="000E0A50" w:rsidRDefault="008A393F">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47E474DC">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1E5B9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1E5B9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1E5B98">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1E5B98">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1E5B98">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1E5B98">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1E5B98">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1E5B98">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1E5B98">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1E5B98">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2BEBD11D" w:rsidR="000E0A50" w:rsidRDefault="008E5CFA">
            <w:pPr>
              <w:pStyle w:val="TableParagraph"/>
              <w:spacing w:before="130"/>
              <w:ind w:left="46"/>
              <w:rPr>
                <w:sz w:val="24"/>
              </w:rPr>
            </w:pPr>
            <w:r>
              <w:rPr>
                <w:sz w:val="24"/>
              </w:rPr>
              <w:t>67</w:t>
            </w:r>
            <w:r w:rsidR="001E5B98">
              <w:rPr>
                <w:sz w:val="24"/>
              </w:rPr>
              <w:t>%</w:t>
            </w:r>
          </w:p>
        </w:tc>
      </w:tr>
      <w:tr w:rsidR="000E0A50" w14:paraId="22378DBC" w14:textId="77777777">
        <w:trPr>
          <w:trHeight w:val="944"/>
        </w:trPr>
        <w:tc>
          <w:tcPr>
            <w:tcW w:w="11582" w:type="dxa"/>
          </w:tcPr>
          <w:p w14:paraId="4569766B" w14:textId="77777777" w:rsidR="000E0A50" w:rsidRDefault="001E5B98">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1E5B98">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012C43B5" w:rsidR="000E0A50" w:rsidRDefault="008E5CFA">
            <w:pPr>
              <w:pStyle w:val="TableParagraph"/>
              <w:spacing w:before="131"/>
              <w:ind w:left="42"/>
              <w:rPr>
                <w:sz w:val="24"/>
              </w:rPr>
            </w:pPr>
            <w:r>
              <w:rPr>
                <w:sz w:val="24"/>
              </w:rPr>
              <w:t>67</w:t>
            </w:r>
            <w:r w:rsidR="001E5B98">
              <w:rPr>
                <w:sz w:val="24"/>
              </w:rPr>
              <w:t>%</w:t>
            </w:r>
          </w:p>
        </w:tc>
      </w:tr>
      <w:tr w:rsidR="000E0A50" w14:paraId="3BEC6C02" w14:textId="77777777">
        <w:trPr>
          <w:trHeight w:val="368"/>
        </w:trPr>
        <w:tc>
          <w:tcPr>
            <w:tcW w:w="11582" w:type="dxa"/>
          </w:tcPr>
          <w:p w14:paraId="484518FF" w14:textId="77777777" w:rsidR="000E0A50" w:rsidRDefault="001E5B98">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4E008F42" w:rsidR="000E0A50" w:rsidRDefault="008E5CFA">
            <w:pPr>
              <w:pStyle w:val="TableParagraph"/>
              <w:spacing w:before="41"/>
              <w:ind w:left="36"/>
              <w:rPr>
                <w:sz w:val="23"/>
              </w:rPr>
            </w:pPr>
            <w:r>
              <w:rPr>
                <w:w w:val="99"/>
                <w:sz w:val="23"/>
              </w:rPr>
              <w:t>57</w:t>
            </w:r>
            <w:r w:rsidR="001E5B98">
              <w:rPr>
                <w:w w:val="99"/>
                <w:sz w:val="23"/>
              </w:rPr>
              <w:t>%</w:t>
            </w:r>
          </w:p>
        </w:tc>
      </w:tr>
      <w:tr w:rsidR="000E0A50" w14:paraId="794C152D" w14:textId="77777777">
        <w:trPr>
          <w:trHeight w:val="689"/>
        </w:trPr>
        <w:tc>
          <w:tcPr>
            <w:tcW w:w="11582" w:type="dxa"/>
          </w:tcPr>
          <w:p w14:paraId="77F85813" w14:textId="77777777" w:rsidR="000E0A50" w:rsidRDefault="001E5B98">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1E5B98">
            <w:pPr>
              <w:pStyle w:val="TableParagraph"/>
              <w:spacing w:before="127"/>
              <w:ind w:left="43"/>
              <w:rPr>
                <w:sz w:val="24"/>
              </w:rPr>
            </w:pPr>
            <w:r>
              <w:rPr>
                <w:spacing w:val="-2"/>
                <w:sz w:val="24"/>
              </w:rPr>
              <w:t>Yes/No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DB7851" w:rsidR="000E0A50" w:rsidRDefault="008A393F">
      <w:pPr>
        <w:pStyle w:val="BodyText"/>
        <w:rPr>
          <w:sz w:val="20"/>
        </w:rPr>
      </w:pPr>
      <w:r>
        <w:rPr>
          <w:noProof/>
          <w:sz w:val="20"/>
          <w:lang w:val="en-GB" w:eastAsia="en-GB"/>
        </w:rPr>
        <w:lastRenderedPageBreak/>
        <mc:AlternateContent>
          <mc:Choice Requires="wps">
            <w:drawing>
              <wp:inline distT="0" distB="0" distL="0" distR="0" wp14:anchorId="54C65905" wp14:editId="5EFCD09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1E5B9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1E5B9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1E5B98">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1E5B98">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67"/>
      </w:tblGrid>
      <w:tr w:rsidR="000E0A50" w14:paraId="0A0114A2" w14:textId="77777777" w:rsidTr="00E15CF6">
        <w:trPr>
          <w:trHeight w:val="383"/>
        </w:trPr>
        <w:tc>
          <w:tcPr>
            <w:tcW w:w="3720" w:type="dxa"/>
          </w:tcPr>
          <w:p w14:paraId="0EF7C540" w14:textId="5F590C76" w:rsidR="000E0A50" w:rsidRDefault="001E5B98">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220464">
              <w:rPr>
                <w:spacing w:val="-2"/>
              </w:rPr>
              <w:t>2023/24</w:t>
            </w:r>
          </w:p>
        </w:tc>
        <w:tc>
          <w:tcPr>
            <w:tcW w:w="3600" w:type="dxa"/>
          </w:tcPr>
          <w:p w14:paraId="5256E10B" w14:textId="77777777" w:rsidR="000E0A50" w:rsidRDefault="001E5B98">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1E5B98">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67"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rsidTr="00E15CF6">
        <w:trPr>
          <w:trHeight w:val="332"/>
        </w:trPr>
        <w:tc>
          <w:tcPr>
            <w:tcW w:w="12243" w:type="dxa"/>
            <w:gridSpan w:val="4"/>
            <w:vMerge w:val="restart"/>
          </w:tcPr>
          <w:p w14:paraId="668142BF" w14:textId="77777777" w:rsidR="000E0A50" w:rsidRDefault="001E5B98">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67" w:type="dxa"/>
          </w:tcPr>
          <w:p w14:paraId="07EA8690" w14:textId="77777777" w:rsidR="000E0A50" w:rsidRDefault="001E5B98">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rsidTr="00E15CF6">
        <w:trPr>
          <w:trHeight w:val="332"/>
        </w:trPr>
        <w:tc>
          <w:tcPr>
            <w:tcW w:w="12243" w:type="dxa"/>
            <w:gridSpan w:val="4"/>
            <w:vMerge/>
            <w:tcBorders>
              <w:top w:val="nil"/>
            </w:tcBorders>
          </w:tcPr>
          <w:p w14:paraId="61378F34" w14:textId="77777777" w:rsidR="000E0A50" w:rsidRDefault="000E0A50">
            <w:pPr>
              <w:rPr>
                <w:sz w:val="2"/>
                <w:szCs w:val="2"/>
              </w:rPr>
            </w:pPr>
          </w:p>
        </w:tc>
        <w:tc>
          <w:tcPr>
            <w:tcW w:w="3167" w:type="dxa"/>
          </w:tcPr>
          <w:p w14:paraId="2B7DA00C" w14:textId="0CD04F62" w:rsidR="000E0A50" w:rsidRDefault="001E5B98">
            <w:pPr>
              <w:pStyle w:val="TableParagraph"/>
              <w:spacing w:before="54"/>
              <w:ind w:left="32"/>
              <w:rPr>
                <w:sz w:val="21"/>
              </w:rPr>
            </w:pPr>
            <w:r>
              <w:rPr>
                <w:sz w:val="21"/>
              </w:rPr>
              <w:t>%</w:t>
            </w:r>
            <w:r w:rsidR="00220464">
              <w:rPr>
                <w:sz w:val="21"/>
              </w:rPr>
              <w:t xml:space="preserve"> Spend across all key indicators</w:t>
            </w:r>
          </w:p>
        </w:tc>
      </w:tr>
      <w:tr w:rsidR="000E0A50" w14:paraId="2C851AA7" w14:textId="77777777" w:rsidTr="00E15CF6">
        <w:trPr>
          <w:trHeight w:val="390"/>
        </w:trPr>
        <w:tc>
          <w:tcPr>
            <w:tcW w:w="3720" w:type="dxa"/>
          </w:tcPr>
          <w:p w14:paraId="6082A78F" w14:textId="77777777" w:rsidR="000E0A50" w:rsidRDefault="001E5B98">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1E5B98">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1E5B98">
            <w:pPr>
              <w:pStyle w:val="TableParagraph"/>
              <w:spacing w:before="41"/>
              <w:ind w:left="1294" w:right="1274"/>
              <w:jc w:val="center"/>
              <w:rPr>
                <w:b/>
                <w:sz w:val="24"/>
              </w:rPr>
            </w:pPr>
            <w:r>
              <w:rPr>
                <w:b/>
                <w:color w:val="231F20"/>
                <w:spacing w:val="-2"/>
                <w:sz w:val="24"/>
              </w:rPr>
              <w:t>Impact</w:t>
            </w:r>
          </w:p>
        </w:tc>
        <w:tc>
          <w:tcPr>
            <w:tcW w:w="3167" w:type="dxa"/>
          </w:tcPr>
          <w:p w14:paraId="5C7FC3BD" w14:textId="77777777" w:rsidR="000E0A50" w:rsidRDefault="000E0A50">
            <w:pPr>
              <w:pStyle w:val="TableParagraph"/>
              <w:ind w:left="0"/>
              <w:rPr>
                <w:rFonts w:ascii="Times New Roman"/>
                <w:sz w:val="24"/>
              </w:rPr>
            </w:pPr>
          </w:p>
        </w:tc>
      </w:tr>
      <w:tr w:rsidR="000E0A50" w14:paraId="48475787" w14:textId="77777777" w:rsidTr="00E15CF6">
        <w:trPr>
          <w:trHeight w:val="1472"/>
        </w:trPr>
        <w:tc>
          <w:tcPr>
            <w:tcW w:w="3720" w:type="dxa"/>
          </w:tcPr>
          <w:p w14:paraId="095C4F37" w14:textId="77777777" w:rsidR="000E0A50" w:rsidRDefault="001E5B98">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1E5B98">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1E5B98">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1E5B98">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1E5B98">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1E5B98">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67" w:type="dxa"/>
          </w:tcPr>
          <w:p w14:paraId="66D9B025" w14:textId="77777777" w:rsidR="000E0A50" w:rsidRDefault="001E5B98">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rsidTr="00E15CF6">
        <w:trPr>
          <w:trHeight w:val="1710"/>
        </w:trPr>
        <w:tc>
          <w:tcPr>
            <w:tcW w:w="3720" w:type="dxa"/>
          </w:tcPr>
          <w:p w14:paraId="73F5B8F2" w14:textId="4D61E129" w:rsidR="000A06BE" w:rsidRDefault="00791D50">
            <w:pPr>
              <w:pStyle w:val="TableParagraph"/>
              <w:ind w:left="0"/>
              <w:rPr>
                <w:rFonts w:ascii="Times New Roman"/>
                <w:sz w:val="24"/>
              </w:rPr>
            </w:pPr>
            <w:r>
              <w:rPr>
                <w:rFonts w:ascii="Times New Roman"/>
                <w:sz w:val="24"/>
              </w:rPr>
              <w:t>Enable active playground scheme to extend opportunities for all pupils to enjoy physical activity at playtimes</w:t>
            </w:r>
          </w:p>
          <w:p w14:paraId="3F5564A7" w14:textId="77777777" w:rsidR="000A06BE" w:rsidRPr="000A06BE" w:rsidRDefault="000A06BE" w:rsidP="000A06BE"/>
          <w:p w14:paraId="74DA753C" w14:textId="77777777" w:rsidR="000A06BE" w:rsidRPr="000A06BE" w:rsidRDefault="000A06BE" w:rsidP="000A06BE"/>
          <w:p w14:paraId="09A4C92A" w14:textId="77777777" w:rsidR="000A06BE" w:rsidRPr="000A06BE" w:rsidRDefault="000A06BE" w:rsidP="000A06BE"/>
          <w:p w14:paraId="77027884" w14:textId="77777777" w:rsidR="000A06BE" w:rsidRPr="000A06BE" w:rsidRDefault="000A06BE" w:rsidP="000A06BE"/>
          <w:p w14:paraId="1B7F1AF5" w14:textId="77777777" w:rsidR="000A06BE" w:rsidRPr="000A06BE" w:rsidRDefault="000A06BE" w:rsidP="000A06BE"/>
          <w:p w14:paraId="285B635C" w14:textId="77777777" w:rsidR="000A06BE" w:rsidRPr="000A06BE" w:rsidRDefault="000A06BE" w:rsidP="000A06BE"/>
          <w:p w14:paraId="6C71D226" w14:textId="77777777" w:rsidR="000A06BE" w:rsidRPr="000A06BE" w:rsidRDefault="000A06BE" w:rsidP="000A06BE"/>
          <w:p w14:paraId="0F5E9080" w14:textId="77777777" w:rsidR="000A06BE" w:rsidRPr="000A06BE" w:rsidRDefault="000A06BE" w:rsidP="000A06BE"/>
          <w:p w14:paraId="014F05EC" w14:textId="77777777" w:rsidR="000A06BE" w:rsidRPr="000A06BE" w:rsidRDefault="000A06BE" w:rsidP="000A06BE"/>
          <w:p w14:paraId="34ADBBBC" w14:textId="77777777" w:rsidR="000A06BE" w:rsidRPr="000A06BE" w:rsidRDefault="000A06BE" w:rsidP="000A06BE"/>
          <w:p w14:paraId="31F86C8C" w14:textId="77777777" w:rsidR="000A06BE" w:rsidRPr="000A06BE" w:rsidRDefault="000A06BE" w:rsidP="000A06BE"/>
          <w:p w14:paraId="311792B4" w14:textId="77777777" w:rsidR="000A06BE" w:rsidRPr="000A06BE" w:rsidRDefault="000A06BE" w:rsidP="000A06BE"/>
          <w:p w14:paraId="41A6B80E" w14:textId="77777777" w:rsidR="000A06BE" w:rsidRPr="000A06BE" w:rsidRDefault="000A06BE" w:rsidP="000A06BE"/>
          <w:p w14:paraId="10E13C6E" w14:textId="77777777" w:rsidR="000A06BE" w:rsidRPr="000A06BE" w:rsidRDefault="000A06BE" w:rsidP="000A06BE"/>
          <w:p w14:paraId="170112EF" w14:textId="77777777" w:rsidR="000A06BE" w:rsidRPr="000A06BE" w:rsidRDefault="000A06BE" w:rsidP="000A06BE"/>
          <w:p w14:paraId="771575C8" w14:textId="77777777" w:rsidR="000A06BE" w:rsidRPr="000A06BE" w:rsidRDefault="000A06BE" w:rsidP="000A06BE"/>
          <w:p w14:paraId="3F07D0DD" w14:textId="0D5463D5" w:rsidR="000A06BE" w:rsidRDefault="000A06BE" w:rsidP="000A06BE"/>
          <w:p w14:paraId="73404687" w14:textId="77777777" w:rsidR="000A06BE" w:rsidRDefault="000A06BE" w:rsidP="000A06BE"/>
          <w:p w14:paraId="03DEA79A" w14:textId="77777777" w:rsidR="000A06BE" w:rsidRDefault="000A06BE" w:rsidP="000A06BE"/>
          <w:p w14:paraId="7612D25A" w14:textId="77777777" w:rsidR="000E0A50" w:rsidRDefault="000A06BE" w:rsidP="000A06BE">
            <w:r>
              <w:lastRenderedPageBreak/>
              <w:t>Take part in ‘Living Streets’ Walk to School events</w:t>
            </w:r>
          </w:p>
          <w:p w14:paraId="4B1CB178" w14:textId="77777777" w:rsidR="00F90565" w:rsidRDefault="00F90565" w:rsidP="000A06BE"/>
          <w:p w14:paraId="26D11C4A" w14:textId="77777777" w:rsidR="00F90565" w:rsidRDefault="00F90565" w:rsidP="000A06BE"/>
          <w:p w14:paraId="3F37189A" w14:textId="77777777" w:rsidR="00F90565" w:rsidRDefault="00F90565" w:rsidP="000A06BE"/>
          <w:p w14:paraId="3FB79DFE" w14:textId="77777777" w:rsidR="00F90565" w:rsidRDefault="00F90565" w:rsidP="000A06BE"/>
          <w:p w14:paraId="0234EF25" w14:textId="77777777" w:rsidR="00F90565" w:rsidRDefault="00F90565" w:rsidP="000A06BE"/>
          <w:p w14:paraId="43C71810" w14:textId="77777777" w:rsidR="00F90565" w:rsidRDefault="00F90565" w:rsidP="000A06BE"/>
          <w:p w14:paraId="47F2EB71" w14:textId="77777777" w:rsidR="00F90565" w:rsidRDefault="00F90565" w:rsidP="000A06BE"/>
          <w:p w14:paraId="4D3F1F6C" w14:textId="77777777" w:rsidR="00F90565" w:rsidRDefault="00F90565" w:rsidP="000A06BE"/>
          <w:p w14:paraId="09A5561E" w14:textId="77777777" w:rsidR="00F90565" w:rsidRDefault="00F90565" w:rsidP="000A06BE"/>
          <w:p w14:paraId="1866C5B4" w14:textId="77777777" w:rsidR="00F90565" w:rsidRDefault="00F90565" w:rsidP="000A06BE"/>
          <w:p w14:paraId="7986A4B0" w14:textId="738CBAF3" w:rsidR="00F90565" w:rsidRPr="000A06BE" w:rsidRDefault="00F90565" w:rsidP="000A06BE">
            <w:r>
              <w:t>Continue to promote ‘Daily Mile’</w:t>
            </w:r>
          </w:p>
        </w:tc>
        <w:tc>
          <w:tcPr>
            <w:tcW w:w="3600" w:type="dxa"/>
          </w:tcPr>
          <w:p w14:paraId="629A611C" w14:textId="41A72144" w:rsidR="00E41178" w:rsidRPr="00E41178" w:rsidRDefault="00791D50" w:rsidP="00E41178">
            <w:pPr>
              <w:pStyle w:val="TableParagraph"/>
              <w:numPr>
                <w:ilvl w:val="0"/>
                <w:numId w:val="2"/>
              </w:numPr>
              <w:rPr>
                <w:rFonts w:ascii="Times New Roman"/>
                <w:sz w:val="24"/>
              </w:rPr>
            </w:pPr>
            <w:r>
              <w:rPr>
                <w:rFonts w:ascii="Times New Roman"/>
                <w:sz w:val="24"/>
              </w:rPr>
              <w:lastRenderedPageBreak/>
              <w:t xml:space="preserve">Work with new lunchtime supervisors to </w:t>
            </w:r>
            <w:r w:rsidR="00E41178">
              <w:rPr>
                <w:rFonts w:ascii="Times New Roman"/>
                <w:sz w:val="24"/>
              </w:rPr>
              <w:t>ensure that all pupils enjoy regular physical activity in a  safe environment</w:t>
            </w:r>
          </w:p>
          <w:p w14:paraId="4F9BAC12" w14:textId="2C3AE032" w:rsidR="00791D50" w:rsidRDefault="00791D50" w:rsidP="00791D50">
            <w:pPr>
              <w:pStyle w:val="TableParagraph"/>
              <w:numPr>
                <w:ilvl w:val="0"/>
                <w:numId w:val="2"/>
              </w:numPr>
              <w:rPr>
                <w:rFonts w:ascii="Times New Roman"/>
                <w:sz w:val="24"/>
              </w:rPr>
            </w:pPr>
            <w:r>
              <w:rPr>
                <w:rFonts w:ascii="Times New Roman"/>
                <w:sz w:val="24"/>
              </w:rPr>
              <w:t>Appoint new Y</w:t>
            </w:r>
            <w:r w:rsidR="00E15CF6">
              <w:rPr>
                <w:rFonts w:ascii="Times New Roman"/>
                <w:sz w:val="24"/>
              </w:rPr>
              <w:t>5/</w:t>
            </w:r>
            <w:r>
              <w:rPr>
                <w:rFonts w:ascii="Times New Roman"/>
                <w:sz w:val="24"/>
              </w:rPr>
              <w:t xml:space="preserve">6 Play Leaders (include less active Y6 pupils to support their physical development) </w:t>
            </w:r>
            <w:r w:rsidR="00E41178">
              <w:rPr>
                <w:rFonts w:ascii="Times New Roman"/>
                <w:sz w:val="24"/>
              </w:rPr>
              <w:t>to lead play activity on both playgrounds</w:t>
            </w:r>
          </w:p>
          <w:p w14:paraId="330246A0" w14:textId="06472A36" w:rsidR="00791D50" w:rsidRDefault="00791D50" w:rsidP="00791D50">
            <w:pPr>
              <w:pStyle w:val="TableParagraph"/>
              <w:numPr>
                <w:ilvl w:val="0"/>
                <w:numId w:val="2"/>
              </w:numPr>
              <w:rPr>
                <w:rFonts w:ascii="Times New Roman"/>
                <w:sz w:val="24"/>
              </w:rPr>
            </w:pPr>
            <w:r>
              <w:rPr>
                <w:rFonts w:ascii="Times New Roman"/>
                <w:sz w:val="24"/>
              </w:rPr>
              <w:t xml:space="preserve">Develop a half termly </w:t>
            </w:r>
            <w:proofErr w:type="spellStart"/>
            <w:r>
              <w:rPr>
                <w:rFonts w:ascii="Times New Roman"/>
                <w:sz w:val="24"/>
              </w:rPr>
              <w:t>programme</w:t>
            </w:r>
            <w:proofErr w:type="spellEnd"/>
            <w:r w:rsidR="00E15CF6">
              <w:rPr>
                <w:rFonts w:ascii="Times New Roman"/>
                <w:sz w:val="24"/>
              </w:rPr>
              <w:t xml:space="preserve"> (with pupil input)</w:t>
            </w:r>
            <w:r>
              <w:rPr>
                <w:rFonts w:ascii="Times New Roman"/>
                <w:sz w:val="24"/>
              </w:rPr>
              <w:t xml:space="preserve"> </w:t>
            </w:r>
            <w:r w:rsidR="00E41178">
              <w:rPr>
                <w:rFonts w:ascii="Times New Roman"/>
                <w:sz w:val="24"/>
              </w:rPr>
              <w:t>to ensure that activities are age appropriate and accessible</w:t>
            </w:r>
          </w:p>
          <w:p w14:paraId="3D83C218" w14:textId="77777777" w:rsidR="00791D50" w:rsidRDefault="00791D50" w:rsidP="00791D50">
            <w:pPr>
              <w:pStyle w:val="TableParagraph"/>
              <w:ind w:left="0"/>
              <w:rPr>
                <w:rFonts w:ascii="Times New Roman"/>
                <w:sz w:val="24"/>
              </w:rPr>
            </w:pPr>
          </w:p>
          <w:p w14:paraId="02B9E19F" w14:textId="77777777" w:rsidR="000A06BE" w:rsidRDefault="000A06BE" w:rsidP="00791D50">
            <w:pPr>
              <w:pStyle w:val="TableParagraph"/>
              <w:ind w:left="0"/>
              <w:rPr>
                <w:rFonts w:ascii="Times New Roman"/>
                <w:sz w:val="24"/>
              </w:rPr>
            </w:pPr>
          </w:p>
          <w:p w14:paraId="30114E81" w14:textId="77777777" w:rsidR="000A06BE" w:rsidRDefault="000A06BE" w:rsidP="00791D50">
            <w:pPr>
              <w:pStyle w:val="TableParagraph"/>
              <w:ind w:left="0"/>
              <w:rPr>
                <w:rFonts w:ascii="Times New Roman"/>
                <w:sz w:val="24"/>
              </w:rPr>
            </w:pPr>
          </w:p>
          <w:p w14:paraId="7C3745D6" w14:textId="77777777" w:rsidR="000A06BE" w:rsidRDefault="000A06BE" w:rsidP="00791D50">
            <w:pPr>
              <w:pStyle w:val="TableParagraph"/>
              <w:ind w:left="0"/>
              <w:rPr>
                <w:rFonts w:ascii="Times New Roman"/>
                <w:sz w:val="24"/>
              </w:rPr>
            </w:pPr>
          </w:p>
          <w:p w14:paraId="6F7F1348" w14:textId="77777777" w:rsidR="000A06BE" w:rsidRDefault="000A06BE" w:rsidP="00791D50">
            <w:pPr>
              <w:pStyle w:val="TableParagraph"/>
              <w:ind w:left="0"/>
              <w:rPr>
                <w:rFonts w:ascii="Times New Roman"/>
                <w:sz w:val="24"/>
              </w:rPr>
            </w:pPr>
          </w:p>
          <w:p w14:paraId="2BDDB39D" w14:textId="77777777" w:rsidR="000A06BE" w:rsidRDefault="000A06BE" w:rsidP="000A06BE">
            <w:pPr>
              <w:pStyle w:val="TableParagraph"/>
              <w:numPr>
                <w:ilvl w:val="0"/>
                <w:numId w:val="2"/>
              </w:numPr>
              <w:rPr>
                <w:rFonts w:ascii="Times New Roman"/>
                <w:sz w:val="24"/>
              </w:rPr>
            </w:pPr>
            <w:r>
              <w:rPr>
                <w:rFonts w:ascii="Times New Roman"/>
                <w:sz w:val="24"/>
              </w:rPr>
              <w:lastRenderedPageBreak/>
              <w:t>Actively promote across whole school (fun challenge and prizes for winning class)</w:t>
            </w:r>
          </w:p>
          <w:p w14:paraId="78ECDEF4" w14:textId="77777777" w:rsidR="00F90565" w:rsidRDefault="00F90565" w:rsidP="00F90565">
            <w:pPr>
              <w:pStyle w:val="TableParagraph"/>
              <w:rPr>
                <w:rFonts w:ascii="Times New Roman"/>
                <w:sz w:val="24"/>
              </w:rPr>
            </w:pPr>
          </w:p>
          <w:p w14:paraId="32323F63" w14:textId="77777777" w:rsidR="00F90565" w:rsidRDefault="00F90565" w:rsidP="00F90565">
            <w:pPr>
              <w:pStyle w:val="TableParagraph"/>
              <w:rPr>
                <w:rFonts w:ascii="Times New Roman"/>
                <w:sz w:val="24"/>
              </w:rPr>
            </w:pPr>
          </w:p>
          <w:p w14:paraId="4CB67F79" w14:textId="77777777" w:rsidR="00F90565" w:rsidRDefault="00F90565" w:rsidP="00F90565">
            <w:pPr>
              <w:pStyle w:val="TableParagraph"/>
              <w:rPr>
                <w:rFonts w:ascii="Times New Roman"/>
                <w:sz w:val="24"/>
              </w:rPr>
            </w:pPr>
          </w:p>
          <w:p w14:paraId="10451BE1" w14:textId="77777777" w:rsidR="00F90565" w:rsidRDefault="00F90565" w:rsidP="00F90565">
            <w:pPr>
              <w:pStyle w:val="TableParagraph"/>
              <w:rPr>
                <w:rFonts w:ascii="Times New Roman"/>
                <w:sz w:val="24"/>
              </w:rPr>
            </w:pPr>
          </w:p>
          <w:p w14:paraId="464B2ED3" w14:textId="77777777" w:rsidR="00F90565" w:rsidRDefault="00F90565" w:rsidP="00F90565">
            <w:pPr>
              <w:pStyle w:val="TableParagraph"/>
              <w:rPr>
                <w:rFonts w:ascii="Times New Roman"/>
                <w:sz w:val="24"/>
              </w:rPr>
            </w:pPr>
          </w:p>
          <w:p w14:paraId="4D50354F" w14:textId="77777777" w:rsidR="00F90565" w:rsidRDefault="00F90565" w:rsidP="00F90565">
            <w:pPr>
              <w:pStyle w:val="TableParagraph"/>
              <w:rPr>
                <w:rFonts w:ascii="Times New Roman"/>
                <w:sz w:val="24"/>
              </w:rPr>
            </w:pPr>
          </w:p>
          <w:p w14:paraId="1919FDAE" w14:textId="77777777" w:rsidR="00F90565" w:rsidRDefault="00F90565" w:rsidP="00F90565">
            <w:pPr>
              <w:pStyle w:val="TableParagraph"/>
              <w:rPr>
                <w:rFonts w:ascii="Times New Roman"/>
                <w:sz w:val="24"/>
              </w:rPr>
            </w:pPr>
          </w:p>
          <w:p w14:paraId="39BB5013" w14:textId="77777777" w:rsidR="00F90565" w:rsidRDefault="00F90565" w:rsidP="00F90565">
            <w:pPr>
              <w:pStyle w:val="TableParagraph"/>
              <w:ind w:left="720"/>
              <w:rPr>
                <w:rFonts w:ascii="Times New Roman"/>
                <w:sz w:val="24"/>
              </w:rPr>
            </w:pPr>
          </w:p>
          <w:p w14:paraId="630B1683" w14:textId="46C9520D" w:rsidR="00F90565" w:rsidRDefault="00F90565" w:rsidP="00F90565">
            <w:pPr>
              <w:pStyle w:val="TableParagraph"/>
              <w:numPr>
                <w:ilvl w:val="0"/>
                <w:numId w:val="2"/>
              </w:numPr>
              <w:rPr>
                <w:rFonts w:ascii="Times New Roman"/>
                <w:sz w:val="24"/>
              </w:rPr>
            </w:pPr>
            <w:proofErr w:type="spellStart"/>
            <w:r>
              <w:rPr>
                <w:rFonts w:ascii="Times New Roman"/>
                <w:sz w:val="24"/>
              </w:rPr>
              <w:t>Formalise</w:t>
            </w:r>
            <w:proofErr w:type="spellEnd"/>
            <w:r>
              <w:rPr>
                <w:rFonts w:ascii="Times New Roman"/>
                <w:sz w:val="24"/>
              </w:rPr>
              <w:t xml:space="preserve"> with termly certificates for pupils (most laps, most improved </w:t>
            </w:r>
            <w:proofErr w:type="spellStart"/>
            <w:r>
              <w:rPr>
                <w:rFonts w:ascii="Times New Roman"/>
                <w:sz w:val="24"/>
              </w:rPr>
              <w:t>etc</w:t>
            </w:r>
            <w:proofErr w:type="spellEnd"/>
            <w:r>
              <w:rPr>
                <w:rFonts w:ascii="Times New Roman"/>
                <w:sz w:val="24"/>
              </w:rPr>
              <w:t>)</w:t>
            </w:r>
          </w:p>
          <w:p w14:paraId="34C51320" w14:textId="55DA1ED5" w:rsidR="000A06BE" w:rsidRDefault="000A06BE" w:rsidP="000A06BE">
            <w:pPr>
              <w:pStyle w:val="TableParagraph"/>
              <w:ind w:left="720"/>
              <w:rPr>
                <w:rFonts w:ascii="Times New Roman"/>
                <w:sz w:val="24"/>
              </w:rPr>
            </w:pPr>
          </w:p>
        </w:tc>
        <w:tc>
          <w:tcPr>
            <w:tcW w:w="1616" w:type="dxa"/>
          </w:tcPr>
          <w:p w14:paraId="7913AAC3" w14:textId="77777777" w:rsidR="000E0A50" w:rsidRDefault="001E5B98">
            <w:pPr>
              <w:pStyle w:val="TableParagraph"/>
              <w:spacing w:before="160"/>
              <w:ind w:left="34"/>
              <w:rPr>
                <w:sz w:val="24"/>
              </w:rPr>
            </w:pPr>
            <w:r>
              <w:rPr>
                <w:sz w:val="24"/>
              </w:rPr>
              <w:lastRenderedPageBreak/>
              <w:t>£</w:t>
            </w:r>
            <w:r w:rsidR="00220464">
              <w:rPr>
                <w:sz w:val="24"/>
              </w:rPr>
              <w:t>17704</w:t>
            </w:r>
          </w:p>
          <w:p w14:paraId="03B74652" w14:textId="76AC7DA8" w:rsidR="00220464" w:rsidRDefault="00220464">
            <w:pPr>
              <w:pStyle w:val="TableParagraph"/>
              <w:spacing w:before="160"/>
              <w:ind w:left="34"/>
              <w:rPr>
                <w:sz w:val="24"/>
              </w:rPr>
            </w:pPr>
            <w:r>
              <w:rPr>
                <w:sz w:val="24"/>
              </w:rPr>
              <w:t xml:space="preserve">(across all </w:t>
            </w:r>
            <w:proofErr w:type="spellStart"/>
            <w:r>
              <w:rPr>
                <w:sz w:val="24"/>
              </w:rPr>
              <w:t>initiatiatives</w:t>
            </w:r>
            <w:proofErr w:type="spellEnd"/>
            <w:r>
              <w:rPr>
                <w:sz w:val="24"/>
              </w:rPr>
              <w:t>)</w:t>
            </w:r>
          </w:p>
          <w:p w14:paraId="028AF38E" w14:textId="77777777" w:rsidR="000A06BE" w:rsidRDefault="000A06BE">
            <w:pPr>
              <w:pStyle w:val="TableParagraph"/>
              <w:spacing w:before="160"/>
              <w:ind w:left="34"/>
              <w:rPr>
                <w:sz w:val="24"/>
              </w:rPr>
            </w:pPr>
          </w:p>
          <w:p w14:paraId="27AE33AD" w14:textId="77777777" w:rsidR="000A06BE" w:rsidRDefault="000A06BE">
            <w:pPr>
              <w:pStyle w:val="TableParagraph"/>
              <w:spacing w:before="160"/>
              <w:ind w:left="34"/>
              <w:rPr>
                <w:sz w:val="24"/>
              </w:rPr>
            </w:pPr>
          </w:p>
          <w:p w14:paraId="61014A51" w14:textId="77777777" w:rsidR="000A06BE" w:rsidRDefault="000A06BE">
            <w:pPr>
              <w:pStyle w:val="TableParagraph"/>
              <w:spacing w:before="160"/>
              <w:ind w:left="34"/>
              <w:rPr>
                <w:sz w:val="24"/>
              </w:rPr>
            </w:pPr>
          </w:p>
          <w:p w14:paraId="098CE770" w14:textId="77777777" w:rsidR="000A06BE" w:rsidRDefault="000A06BE">
            <w:pPr>
              <w:pStyle w:val="TableParagraph"/>
              <w:spacing w:before="160"/>
              <w:ind w:left="34"/>
              <w:rPr>
                <w:sz w:val="24"/>
              </w:rPr>
            </w:pPr>
          </w:p>
          <w:p w14:paraId="7D975746" w14:textId="77777777" w:rsidR="000A06BE" w:rsidRDefault="000A06BE">
            <w:pPr>
              <w:pStyle w:val="TableParagraph"/>
              <w:spacing w:before="160"/>
              <w:ind w:left="34"/>
              <w:rPr>
                <w:sz w:val="24"/>
              </w:rPr>
            </w:pPr>
          </w:p>
          <w:p w14:paraId="31FC2359" w14:textId="77777777" w:rsidR="000A06BE" w:rsidRDefault="000A06BE">
            <w:pPr>
              <w:pStyle w:val="TableParagraph"/>
              <w:spacing w:before="160"/>
              <w:ind w:left="34"/>
              <w:rPr>
                <w:sz w:val="24"/>
              </w:rPr>
            </w:pPr>
          </w:p>
          <w:p w14:paraId="30E4DE2E" w14:textId="77777777" w:rsidR="000A06BE" w:rsidRDefault="000A06BE">
            <w:pPr>
              <w:pStyle w:val="TableParagraph"/>
              <w:spacing w:before="160"/>
              <w:ind w:left="34"/>
              <w:rPr>
                <w:sz w:val="24"/>
              </w:rPr>
            </w:pPr>
          </w:p>
          <w:p w14:paraId="572C642D" w14:textId="77777777" w:rsidR="000A06BE" w:rsidRDefault="000A06BE">
            <w:pPr>
              <w:pStyle w:val="TableParagraph"/>
              <w:spacing w:before="160"/>
              <w:ind w:left="34"/>
              <w:rPr>
                <w:sz w:val="24"/>
              </w:rPr>
            </w:pPr>
          </w:p>
          <w:p w14:paraId="5D0BE78A" w14:textId="77777777" w:rsidR="000A06BE" w:rsidRDefault="000A06BE">
            <w:pPr>
              <w:pStyle w:val="TableParagraph"/>
              <w:spacing w:before="160"/>
              <w:ind w:left="34"/>
              <w:rPr>
                <w:sz w:val="24"/>
              </w:rPr>
            </w:pPr>
          </w:p>
          <w:p w14:paraId="2CBE8721" w14:textId="77777777" w:rsidR="000A06BE" w:rsidRDefault="000A06BE">
            <w:pPr>
              <w:pStyle w:val="TableParagraph"/>
              <w:spacing w:before="160"/>
              <w:ind w:left="34"/>
              <w:rPr>
                <w:sz w:val="24"/>
              </w:rPr>
            </w:pPr>
          </w:p>
          <w:p w14:paraId="2452C958" w14:textId="77777777" w:rsidR="000A06BE" w:rsidRDefault="000A06BE">
            <w:pPr>
              <w:pStyle w:val="TableParagraph"/>
              <w:spacing w:before="160"/>
              <w:ind w:left="34"/>
              <w:rPr>
                <w:sz w:val="24"/>
              </w:rPr>
            </w:pPr>
          </w:p>
          <w:p w14:paraId="1702EBF8" w14:textId="49A25D80" w:rsidR="000A06BE" w:rsidRDefault="000A06BE">
            <w:pPr>
              <w:pStyle w:val="TableParagraph"/>
              <w:spacing w:before="160"/>
              <w:ind w:left="34"/>
              <w:rPr>
                <w:sz w:val="24"/>
              </w:rPr>
            </w:pPr>
          </w:p>
          <w:p w14:paraId="077B8C2B" w14:textId="6A480C87" w:rsidR="000A06BE" w:rsidRDefault="000A06BE">
            <w:pPr>
              <w:pStyle w:val="TableParagraph"/>
              <w:spacing w:before="160"/>
              <w:ind w:left="34"/>
              <w:rPr>
                <w:sz w:val="24"/>
              </w:rPr>
            </w:pPr>
            <w:r>
              <w:rPr>
                <w:sz w:val="24"/>
              </w:rPr>
              <w:t>£200 for promotional materials and published motivation resources</w:t>
            </w:r>
          </w:p>
        </w:tc>
        <w:tc>
          <w:tcPr>
            <w:tcW w:w="3307" w:type="dxa"/>
          </w:tcPr>
          <w:p w14:paraId="763FE587" w14:textId="62A016D9" w:rsidR="00220464" w:rsidRPr="00220464" w:rsidRDefault="00220464" w:rsidP="00220464">
            <w:pPr>
              <w:pStyle w:val="TableParagraph"/>
              <w:rPr>
                <w:rFonts w:ascii="Times New Roman"/>
                <w:sz w:val="24"/>
              </w:rPr>
            </w:pPr>
            <w:r>
              <w:rPr>
                <w:rFonts w:ascii="Times New Roman"/>
                <w:sz w:val="24"/>
              </w:rPr>
              <w:lastRenderedPageBreak/>
              <w:t xml:space="preserve">Evidence </w:t>
            </w:r>
            <w:r>
              <w:rPr>
                <w:rFonts w:ascii="Times New Roman"/>
                <w:sz w:val="24"/>
              </w:rPr>
              <w:t>–</w:t>
            </w:r>
            <w:r>
              <w:rPr>
                <w:rFonts w:ascii="Times New Roman"/>
                <w:sz w:val="24"/>
              </w:rPr>
              <w:t xml:space="preserve"> observations, discussions with pupils and staff, planning, photographs</w:t>
            </w:r>
          </w:p>
          <w:p w14:paraId="154C59E4" w14:textId="13EEB070" w:rsidR="00E41178" w:rsidRDefault="00E41178" w:rsidP="00E41178">
            <w:pPr>
              <w:pStyle w:val="TableParagraph"/>
              <w:numPr>
                <w:ilvl w:val="0"/>
                <w:numId w:val="3"/>
              </w:numPr>
              <w:rPr>
                <w:rFonts w:ascii="Times New Roman"/>
                <w:sz w:val="24"/>
              </w:rPr>
            </w:pPr>
            <w:r>
              <w:rPr>
                <w:rFonts w:ascii="Times New Roman"/>
                <w:sz w:val="24"/>
              </w:rPr>
              <w:t xml:space="preserve">Lunchtime supervisors are able to </w:t>
            </w:r>
            <w:r w:rsidR="00E15CF6">
              <w:rPr>
                <w:rFonts w:ascii="Times New Roman"/>
                <w:sz w:val="24"/>
              </w:rPr>
              <w:t>offer all pupils ideas for happy play</w:t>
            </w:r>
          </w:p>
          <w:p w14:paraId="195025DA" w14:textId="77777777" w:rsidR="00E15CF6" w:rsidRDefault="00E15CF6" w:rsidP="00E15CF6">
            <w:pPr>
              <w:pStyle w:val="TableParagraph"/>
              <w:numPr>
                <w:ilvl w:val="0"/>
                <w:numId w:val="3"/>
              </w:numPr>
              <w:rPr>
                <w:rFonts w:ascii="Times New Roman"/>
                <w:sz w:val="24"/>
              </w:rPr>
            </w:pPr>
            <w:r>
              <w:rPr>
                <w:rFonts w:ascii="Times New Roman"/>
                <w:sz w:val="24"/>
              </w:rPr>
              <w:t xml:space="preserve">Pupils interacting happily together whilst enjoying active play (not just football!) showing increased support for their peers </w:t>
            </w:r>
            <w:r>
              <w:rPr>
                <w:rFonts w:ascii="Times New Roman"/>
                <w:sz w:val="24"/>
              </w:rPr>
              <w:t>–</w:t>
            </w:r>
            <w:r>
              <w:rPr>
                <w:rFonts w:ascii="Times New Roman"/>
                <w:sz w:val="24"/>
              </w:rPr>
              <w:t xml:space="preserve"> happier children, happier playtimes!</w:t>
            </w:r>
          </w:p>
          <w:p w14:paraId="44F8B702" w14:textId="77777777" w:rsidR="000E0A50" w:rsidRDefault="00E41178" w:rsidP="00E41178">
            <w:pPr>
              <w:pStyle w:val="TableParagraph"/>
              <w:numPr>
                <w:ilvl w:val="0"/>
                <w:numId w:val="3"/>
              </w:numPr>
              <w:rPr>
                <w:rFonts w:ascii="Times New Roman"/>
                <w:sz w:val="24"/>
              </w:rPr>
            </w:pPr>
            <w:r>
              <w:rPr>
                <w:rFonts w:ascii="Times New Roman"/>
                <w:sz w:val="24"/>
              </w:rPr>
              <w:t xml:space="preserve">Higher percentage of pupils (all ages) involved in a wide range of age appropriate activities/games </w:t>
            </w:r>
          </w:p>
          <w:p w14:paraId="64696F2A" w14:textId="77777777" w:rsidR="00E41178" w:rsidRDefault="00E41178" w:rsidP="00E15CF6">
            <w:pPr>
              <w:pStyle w:val="TableParagraph"/>
              <w:numPr>
                <w:ilvl w:val="0"/>
                <w:numId w:val="3"/>
              </w:numPr>
              <w:rPr>
                <w:rFonts w:ascii="Times New Roman"/>
                <w:sz w:val="24"/>
              </w:rPr>
            </w:pPr>
            <w:r>
              <w:rPr>
                <w:rFonts w:ascii="Times New Roman"/>
                <w:sz w:val="24"/>
              </w:rPr>
              <w:t xml:space="preserve">Opportunity for </w:t>
            </w:r>
            <w:r w:rsidR="00E15CF6">
              <w:rPr>
                <w:rFonts w:ascii="Times New Roman"/>
                <w:sz w:val="24"/>
              </w:rPr>
              <w:t>Y5/6 pupils to take on leadership roles</w:t>
            </w:r>
          </w:p>
          <w:p w14:paraId="69157C58" w14:textId="77777777" w:rsidR="000A06BE" w:rsidRDefault="000A06BE" w:rsidP="000A06BE">
            <w:pPr>
              <w:pStyle w:val="TableParagraph"/>
              <w:rPr>
                <w:rFonts w:ascii="Times New Roman"/>
                <w:sz w:val="24"/>
              </w:rPr>
            </w:pPr>
          </w:p>
          <w:p w14:paraId="78502BFC" w14:textId="77777777" w:rsidR="000A06BE" w:rsidRDefault="000A06BE" w:rsidP="000A06BE">
            <w:pPr>
              <w:pStyle w:val="TableParagraph"/>
              <w:rPr>
                <w:rFonts w:ascii="Times New Roman"/>
                <w:sz w:val="24"/>
              </w:rPr>
            </w:pPr>
          </w:p>
          <w:p w14:paraId="36B45197" w14:textId="77777777" w:rsidR="000A06BE" w:rsidRDefault="000A06BE" w:rsidP="000A06BE">
            <w:pPr>
              <w:pStyle w:val="TableParagraph"/>
              <w:rPr>
                <w:rFonts w:ascii="Times New Roman"/>
                <w:sz w:val="24"/>
              </w:rPr>
            </w:pPr>
          </w:p>
          <w:p w14:paraId="3EA6DC67" w14:textId="618ED36B" w:rsidR="000A06BE" w:rsidRDefault="00F90565" w:rsidP="000A06BE">
            <w:pPr>
              <w:pStyle w:val="TableParagraph"/>
              <w:numPr>
                <w:ilvl w:val="0"/>
                <w:numId w:val="3"/>
              </w:numPr>
              <w:rPr>
                <w:rFonts w:ascii="Times New Roman"/>
                <w:sz w:val="24"/>
              </w:rPr>
            </w:pPr>
            <w:r>
              <w:rPr>
                <w:rFonts w:ascii="Times New Roman"/>
                <w:sz w:val="24"/>
              </w:rPr>
              <w:t xml:space="preserve">Increased number </w:t>
            </w:r>
            <w:r w:rsidR="000A06BE">
              <w:rPr>
                <w:rFonts w:ascii="Times New Roman"/>
                <w:sz w:val="24"/>
              </w:rPr>
              <w:t>of pupils walking (or scooting</w:t>
            </w:r>
            <w:r>
              <w:rPr>
                <w:rFonts w:ascii="Times New Roman"/>
                <w:sz w:val="24"/>
              </w:rPr>
              <w:t>) to school</w:t>
            </w:r>
          </w:p>
          <w:p w14:paraId="2A23A4DE" w14:textId="3F518F2E" w:rsidR="000A06BE" w:rsidRDefault="00F90565" w:rsidP="000A06BE">
            <w:pPr>
              <w:pStyle w:val="TableParagraph"/>
              <w:numPr>
                <w:ilvl w:val="0"/>
                <w:numId w:val="3"/>
              </w:numPr>
              <w:rPr>
                <w:rFonts w:ascii="Times New Roman"/>
                <w:sz w:val="24"/>
              </w:rPr>
            </w:pPr>
            <w:r>
              <w:rPr>
                <w:rFonts w:ascii="Times New Roman"/>
                <w:sz w:val="24"/>
              </w:rPr>
              <w:t>Positive involvement in physical activity for wider community</w:t>
            </w:r>
          </w:p>
          <w:p w14:paraId="5B3629CE" w14:textId="47EE97AE" w:rsidR="000A06BE" w:rsidRDefault="000A06BE" w:rsidP="000A06BE">
            <w:pPr>
              <w:pStyle w:val="TableParagraph"/>
              <w:numPr>
                <w:ilvl w:val="0"/>
                <w:numId w:val="3"/>
              </w:numPr>
              <w:rPr>
                <w:rFonts w:ascii="Times New Roman"/>
                <w:sz w:val="24"/>
              </w:rPr>
            </w:pPr>
            <w:r>
              <w:rPr>
                <w:rFonts w:ascii="Times New Roman"/>
                <w:sz w:val="24"/>
              </w:rPr>
              <w:t>Reduced congestion near to school</w:t>
            </w:r>
          </w:p>
          <w:p w14:paraId="273DD1DE" w14:textId="29B011A7" w:rsidR="000A06BE" w:rsidRDefault="000A06BE" w:rsidP="000A06BE">
            <w:pPr>
              <w:pStyle w:val="TableParagraph"/>
              <w:numPr>
                <w:ilvl w:val="0"/>
                <w:numId w:val="3"/>
              </w:numPr>
              <w:rPr>
                <w:rFonts w:ascii="Times New Roman"/>
                <w:sz w:val="24"/>
              </w:rPr>
            </w:pPr>
            <w:r>
              <w:rPr>
                <w:rFonts w:ascii="Times New Roman"/>
                <w:sz w:val="24"/>
              </w:rPr>
              <w:t>Cleaner Air</w:t>
            </w:r>
          </w:p>
          <w:p w14:paraId="62A1F1C8" w14:textId="66DC3D2C" w:rsidR="000A06BE" w:rsidRDefault="000A06BE" w:rsidP="000A06BE">
            <w:pPr>
              <w:pStyle w:val="TableParagraph"/>
              <w:numPr>
                <w:ilvl w:val="0"/>
                <w:numId w:val="3"/>
              </w:numPr>
              <w:rPr>
                <w:rFonts w:ascii="Times New Roman"/>
                <w:sz w:val="24"/>
              </w:rPr>
            </w:pPr>
            <w:r>
              <w:rPr>
                <w:rFonts w:ascii="Times New Roman"/>
                <w:sz w:val="24"/>
              </w:rPr>
              <w:t>Environment gain</w:t>
            </w:r>
          </w:p>
          <w:p w14:paraId="3BDA9D56" w14:textId="77777777" w:rsidR="000A06BE" w:rsidRDefault="000A06BE" w:rsidP="000A06BE">
            <w:pPr>
              <w:pStyle w:val="TableParagraph"/>
              <w:rPr>
                <w:rFonts w:ascii="Times New Roman"/>
                <w:sz w:val="24"/>
              </w:rPr>
            </w:pPr>
          </w:p>
          <w:p w14:paraId="4CD2C87A" w14:textId="5E6D2DC2" w:rsidR="000A06BE" w:rsidRDefault="00F90565" w:rsidP="00F90565">
            <w:pPr>
              <w:pStyle w:val="TableParagraph"/>
              <w:numPr>
                <w:ilvl w:val="0"/>
                <w:numId w:val="3"/>
              </w:numPr>
              <w:rPr>
                <w:rFonts w:ascii="Times New Roman"/>
                <w:sz w:val="24"/>
              </w:rPr>
            </w:pPr>
            <w:r>
              <w:rPr>
                <w:rFonts w:ascii="Times New Roman"/>
                <w:sz w:val="24"/>
              </w:rPr>
              <w:t>Increased motivation for pupils t</w:t>
            </w:r>
            <w:r w:rsidR="00762AA2">
              <w:rPr>
                <w:rFonts w:ascii="Times New Roman"/>
                <w:sz w:val="24"/>
              </w:rPr>
              <w:t>o improve/increase</w:t>
            </w:r>
            <w:r>
              <w:rPr>
                <w:rFonts w:ascii="Times New Roman"/>
                <w:sz w:val="24"/>
              </w:rPr>
              <w:t xml:space="preserve"> laps and therefore, physical fitness</w:t>
            </w:r>
          </w:p>
          <w:p w14:paraId="29BD036C" w14:textId="0DEB7B9F" w:rsidR="000A06BE" w:rsidRDefault="000A06BE" w:rsidP="000A06BE">
            <w:pPr>
              <w:pStyle w:val="TableParagraph"/>
              <w:rPr>
                <w:rFonts w:ascii="Times New Roman"/>
                <w:sz w:val="24"/>
              </w:rPr>
            </w:pPr>
          </w:p>
        </w:tc>
        <w:tc>
          <w:tcPr>
            <w:tcW w:w="3167" w:type="dxa"/>
          </w:tcPr>
          <w:p w14:paraId="71D7FFA8" w14:textId="09FB62C8" w:rsidR="00E15CF6" w:rsidRDefault="00E15CF6" w:rsidP="00E15CF6">
            <w:pPr>
              <w:pStyle w:val="TableParagraph"/>
              <w:numPr>
                <w:ilvl w:val="0"/>
                <w:numId w:val="3"/>
              </w:numPr>
              <w:rPr>
                <w:rFonts w:ascii="Times New Roman"/>
                <w:sz w:val="24"/>
              </w:rPr>
            </w:pPr>
            <w:r>
              <w:rPr>
                <w:rFonts w:ascii="Times New Roman"/>
                <w:sz w:val="24"/>
              </w:rPr>
              <w:lastRenderedPageBreak/>
              <w:t xml:space="preserve">Lunchtime supervisors are confident in their ability to continue </w:t>
            </w:r>
            <w:proofErr w:type="spellStart"/>
            <w:r>
              <w:rPr>
                <w:rFonts w:ascii="Times New Roman"/>
                <w:sz w:val="24"/>
              </w:rPr>
              <w:t>programme</w:t>
            </w:r>
            <w:proofErr w:type="spellEnd"/>
          </w:p>
          <w:p w14:paraId="1DF241EE" w14:textId="67ED07FF" w:rsidR="000E0A50" w:rsidRDefault="00E15CF6" w:rsidP="00E15CF6">
            <w:pPr>
              <w:pStyle w:val="TableParagraph"/>
              <w:numPr>
                <w:ilvl w:val="0"/>
                <w:numId w:val="3"/>
              </w:numPr>
              <w:rPr>
                <w:rFonts w:ascii="Times New Roman"/>
                <w:sz w:val="24"/>
              </w:rPr>
            </w:pPr>
            <w:r>
              <w:rPr>
                <w:rFonts w:ascii="Times New Roman"/>
                <w:sz w:val="24"/>
              </w:rPr>
              <w:t xml:space="preserve">Year 5 pupils are able to continue to support </w:t>
            </w:r>
            <w:proofErr w:type="spellStart"/>
            <w:r>
              <w:rPr>
                <w:rFonts w:ascii="Times New Roman"/>
                <w:sz w:val="24"/>
              </w:rPr>
              <w:t>programme</w:t>
            </w:r>
            <w:proofErr w:type="spellEnd"/>
            <w:r>
              <w:rPr>
                <w:rFonts w:ascii="Times New Roman"/>
                <w:sz w:val="24"/>
              </w:rPr>
              <w:t xml:space="preserve"> (&amp; incoming Y5 pupils, when in Y6</w:t>
            </w:r>
          </w:p>
          <w:p w14:paraId="36EEB359" w14:textId="77777777" w:rsidR="00E15CF6" w:rsidRDefault="00E15CF6" w:rsidP="00E15CF6">
            <w:pPr>
              <w:pStyle w:val="TableParagraph"/>
              <w:numPr>
                <w:ilvl w:val="0"/>
                <w:numId w:val="3"/>
              </w:numPr>
              <w:rPr>
                <w:rFonts w:ascii="Times New Roman"/>
                <w:sz w:val="24"/>
              </w:rPr>
            </w:pPr>
            <w:proofErr w:type="spellStart"/>
            <w:r>
              <w:rPr>
                <w:rFonts w:ascii="Times New Roman"/>
                <w:sz w:val="24"/>
              </w:rPr>
              <w:t>Programme</w:t>
            </w:r>
            <w:proofErr w:type="spellEnd"/>
            <w:r>
              <w:rPr>
                <w:rFonts w:ascii="Times New Roman"/>
                <w:sz w:val="24"/>
              </w:rPr>
              <w:t xml:space="preserve"> in place as a starting point for future development</w:t>
            </w:r>
          </w:p>
          <w:p w14:paraId="7E633CCA" w14:textId="77777777" w:rsidR="00F90565" w:rsidRDefault="00F90565" w:rsidP="00F90565">
            <w:pPr>
              <w:pStyle w:val="TableParagraph"/>
              <w:rPr>
                <w:rFonts w:ascii="Times New Roman"/>
                <w:sz w:val="24"/>
              </w:rPr>
            </w:pPr>
          </w:p>
          <w:p w14:paraId="401FFAF5" w14:textId="77777777" w:rsidR="00F90565" w:rsidRDefault="00F90565" w:rsidP="00F90565">
            <w:pPr>
              <w:pStyle w:val="TableParagraph"/>
              <w:rPr>
                <w:rFonts w:ascii="Times New Roman"/>
                <w:sz w:val="24"/>
              </w:rPr>
            </w:pPr>
          </w:p>
          <w:p w14:paraId="25EB604C" w14:textId="77777777" w:rsidR="00F90565" w:rsidRDefault="00F90565" w:rsidP="00F90565">
            <w:pPr>
              <w:pStyle w:val="TableParagraph"/>
              <w:rPr>
                <w:rFonts w:ascii="Times New Roman"/>
                <w:sz w:val="24"/>
              </w:rPr>
            </w:pPr>
          </w:p>
          <w:p w14:paraId="51DA0E89" w14:textId="77777777" w:rsidR="00F90565" w:rsidRDefault="00F90565" w:rsidP="00F90565">
            <w:pPr>
              <w:pStyle w:val="TableParagraph"/>
              <w:rPr>
                <w:rFonts w:ascii="Times New Roman"/>
                <w:sz w:val="24"/>
              </w:rPr>
            </w:pPr>
          </w:p>
          <w:p w14:paraId="356C9030" w14:textId="77777777" w:rsidR="00F90565" w:rsidRDefault="00F90565" w:rsidP="00F90565">
            <w:pPr>
              <w:pStyle w:val="TableParagraph"/>
              <w:rPr>
                <w:rFonts w:ascii="Times New Roman"/>
                <w:sz w:val="24"/>
              </w:rPr>
            </w:pPr>
          </w:p>
          <w:p w14:paraId="20E442ED" w14:textId="77777777" w:rsidR="00F90565" w:rsidRDefault="00F90565" w:rsidP="00F90565">
            <w:pPr>
              <w:pStyle w:val="TableParagraph"/>
              <w:rPr>
                <w:rFonts w:ascii="Times New Roman"/>
                <w:sz w:val="24"/>
              </w:rPr>
            </w:pPr>
          </w:p>
          <w:p w14:paraId="6FE84E7E" w14:textId="77777777" w:rsidR="00F90565" w:rsidRDefault="00F90565" w:rsidP="00F90565">
            <w:pPr>
              <w:pStyle w:val="TableParagraph"/>
              <w:rPr>
                <w:rFonts w:ascii="Times New Roman"/>
                <w:sz w:val="24"/>
              </w:rPr>
            </w:pPr>
          </w:p>
          <w:p w14:paraId="3E183428" w14:textId="77777777" w:rsidR="00F90565" w:rsidRDefault="00F90565" w:rsidP="00F90565">
            <w:pPr>
              <w:pStyle w:val="TableParagraph"/>
              <w:rPr>
                <w:rFonts w:ascii="Times New Roman"/>
                <w:sz w:val="24"/>
              </w:rPr>
            </w:pPr>
          </w:p>
          <w:p w14:paraId="4195AA17" w14:textId="77777777" w:rsidR="00F90565" w:rsidRDefault="00F90565" w:rsidP="00F90565">
            <w:pPr>
              <w:pStyle w:val="TableParagraph"/>
              <w:rPr>
                <w:rFonts w:ascii="Times New Roman"/>
                <w:sz w:val="24"/>
              </w:rPr>
            </w:pPr>
          </w:p>
          <w:p w14:paraId="25AAF9BE" w14:textId="77777777" w:rsidR="00F90565" w:rsidRDefault="00F90565" w:rsidP="00F90565">
            <w:pPr>
              <w:pStyle w:val="TableParagraph"/>
              <w:rPr>
                <w:rFonts w:ascii="Times New Roman"/>
                <w:sz w:val="24"/>
              </w:rPr>
            </w:pPr>
          </w:p>
          <w:p w14:paraId="79CA0403" w14:textId="77777777" w:rsidR="00F90565" w:rsidRDefault="00F90565" w:rsidP="00F90565">
            <w:pPr>
              <w:pStyle w:val="TableParagraph"/>
              <w:numPr>
                <w:ilvl w:val="0"/>
                <w:numId w:val="3"/>
              </w:numPr>
              <w:rPr>
                <w:rFonts w:ascii="Times New Roman"/>
                <w:sz w:val="24"/>
              </w:rPr>
            </w:pPr>
            <w:r>
              <w:rPr>
                <w:rFonts w:ascii="Times New Roman"/>
                <w:sz w:val="24"/>
              </w:rPr>
              <w:lastRenderedPageBreak/>
              <w:t>Initiative included as an termly/annual event</w:t>
            </w:r>
          </w:p>
          <w:p w14:paraId="533909BE" w14:textId="2C453519" w:rsidR="00F90565" w:rsidRDefault="00F90565" w:rsidP="00F90565">
            <w:pPr>
              <w:pStyle w:val="TableParagraph"/>
              <w:numPr>
                <w:ilvl w:val="0"/>
                <w:numId w:val="3"/>
              </w:numPr>
              <w:rPr>
                <w:rFonts w:ascii="Times New Roman"/>
                <w:sz w:val="24"/>
              </w:rPr>
            </w:pPr>
            <w:r>
              <w:rPr>
                <w:rFonts w:ascii="Times New Roman"/>
                <w:sz w:val="24"/>
              </w:rPr>
              <w:t>Developing healthy habits for the future</w:t>
            </w:r>
          </w:p>
        </w:tc>
      </w:tr>
      <w:tr w:rsidR="000E0A50" w14:paraId="2A846F40" w14:textId="77777777" w:rsidTr="00E15CF6">
        <w:trPr>
          <w:trHeight w:val="320"/>
        </w:trPr>
        <w:tc>
          <w:tcPr>
            <w:tcW w:w="12243" w:type="dxa"/>
            <w:gridSpan w:val="4"/>
            <w:vMerge w:val="restart"/>
          </w:tcPr>
          <w:p w14:paraId="49927F60" w14:textId="29116EDD" w:rsidR="000E0A50" w:rsidRDefault="001E5B98">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67" w:type="dxa"/>
          </w:tcPr>
          <w:p w14:paraId="142D578D" w14:textId="77777777" w:rsidR="000E0A50" w:rsidRDefault="001E5B98">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rsidTr="00E15CF6">
        <w:trPr>
          <w:trHeight w:val="320"/>
        </w:trPr>
        <w:tc>
          <w:tcPr>
            <w:tcW w:w="12243" w:type="dxa"/>
            <w:gridSpan w:val="4"/>
            <w:vMerge/>
            <w:tcBorders>
              <w:top w:val="nil"/>
            </w:tcBorders>
          </w:tcPr>
          <w:p w14:paraId="35ACB87A" w14:textId="77777777" w:rsidR="000E0A50" w:rsidRDefault="000E0A50">
            <w:pPr>
              <w:rPr>
                <w:sz w:val="2"/>
                <w:szCs w:val="2"/>
              </w:rPr>
            </w:pPr>
          </w:p>
        </w:tc>
        <w:tc>
          <w:tcPr>
            <w:tcW w:w="3167" w:type="dxa"/>
          </w:tcPr>
          <w:p w14:paraId="3E2DEC13" w14:textId="44C68700" w:rsidR="000E0A50" w:rsidRDefault="001E5B98" w:rsidP="00220464">
            <w:pPr>
              <w:pStyle w:val="TableParagraph"/>
              <w:spacing w:before="45" w:line="255" w:lineRule="exact"/>
              <w:ind w:left="39"/>
              <w:rPr>
                <w:sz w:val="21"/>
              </w:rPr>
            </w:pPr>
            <w:r>
              <w:rPr>
                <w:sz w:val="21"/>
              </w:rPr>
              <w:t>%</w:t>
            </w:r>
            <w:r w:rsidR="00220464">
              <w:rPr>
                <w:sz w:val="21"/>
              </w:rPr>
              <w:t xml:space="preserve"> spend across all 5 indicators</w:t>
            </w:r>
          </w:p>
        </w:tc>
      </w:tr>
      <w:tr w:rsidR="000E0A50" w14:paraId="1812A5A6" w14:textId="77777777" w:rsidTr="00E15CF6">
        <w:trPr>
          <w:trHeight w:val="405"/>
        </w:trPr>
        <w:tc>
          <w:tcPr>
            <w:tcW w:w="3720" w:type="dxa"/>
          </w:tcPr>
          <w:p w14:paraId="0F7F78A0" w14:textId="77777777" w:rsidR="000E0A50" w:rsidRDefault="001E5B98">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1E5B98">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1E5B98">
            <w:pPr>
              <w:pStyle w:val="TableParagraph"/>
              <w:spacing w:before="41"/>
              <w:ind w:left="1294" w:right="1274"/>
              <w:jc w:val="center"/>
              <w:rPr>
                <w:b/>
                <w:sz w:val="24"/>
              </w:rPr>
            </w:pPr>
            <w:r>
              <w:rPr>
                <w:b/>
                <w:color w:val="231F20"/>
                <w:spacing w:val="-2"/>
                <w:sz w:val="24"/>
              </w:rPr>
              <w:t>Impact</w:t>
            </w:r>
          </w:p>
        </w:tc>
        <w:tc>
          <w:tcPr>
            <w:tcW w:w="3167" w:type="dxa"/>
          </w:tcPr>
          <w:p w14:paraId="7AD9FED8" w14:textId="77777777" w:rsidR="000E0A50" w:rsidRDefault="000E0A50">
            <w:pPr>
              <w:pStyle w:val="TableParagraph"/>
              <w:ind w:left="0"/>
              <w:rPr>
                <w:rFonts w:ascii="Times New Roman"/>
                <w:sz w:val="24"/>
              </w:rPr>
            </w:pPr>
          </w:p>
        </w:tc>
      </w:tr>
      <w:tr w:rsidR="000E0A50" w14:paraId="1D391FF8" w14:textId="77777777" w:rsidTr="00E15CF6">
        <w:trPr>
          <w:trHeight w:val="1472"/>
        </w:trPr>
        <w:tc>
          <w:tcPr>
            <w:tcW w:w="3720" w:type="dxa"/>
          </w:tcPr>
          <w:p w14:paraId="1E698A7A" w14:textId="77777777" w:rsidR="000E0A50" w:rsidRDefault="001E5B98">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1E5B98">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1E5B98">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1E5B98">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1E5B98">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1E5B98">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67" w:type="dxa"/>
          </w:tcPr>
          <w:p w14:paraId="46148B84" w14:textId="77777777" w:rsidR="000E0A50" w:rsidRDefault="001E5B98">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rsidTr="00E15CF6">
        <w:trPr>
          <w:trHeight w:val="1690"/>
        </w:trPr>
        <w:tc>
          <w:tcPr>
            <w:tcW w:w="3720" w:type="dxa"/>
          </w:tcPr>
          <w:p w14:paraId="2CC61136" w14:textId="4A15DFC7" w:rsidR="000E0A50" w:rsidRDefault="009B7D63" w:rsidP="005F754D">
            <w:pPr>
              <w:pStyle w:val="TableParagraph"/>
              <w:ind w:left="0"/>
              <w:rPr>
                <w:rFonts w:ascii="Times New Roman"/>
                <w:sz w:val="24"/>
              </w:rPr>
            </w:pPr>
            <w:r>
              <w:rPr>
                <w:rFonts w:ascii="Times New Roman"/>
                <w:sz w:val="24"/>
              </w:rPr>
              <w:t>Involve</w:t>
            </w:r>
            <w:r w:rsidR="005F754D">
              <w:rPr>
                <w:rFonts w:ascii="Times New Roman"/>
                <w:sz w:val="24"/>
              </w:rPr>
              <w:t xml:space="preserve"> the </w:t>
            </w:r>
            <w:r>
              <w:rPr>
                <w:rFonts w:ascii="Times New Roman"/>
                <w:sz w:val="24"/>
              </w:rPr>
              <w:t xml:space="preserve">school community (parents, pupils and </w:t>
            </w:r>
            <w:r w:rsidR="005F754D">
              <w:rPr>
                <w:rFonts w:ascii="Times New Roman"/>
                <w:sz w:val="24"/>
              </w:rPr>
              <w:t xml:space="preserve">staff) in a wide range of </w:t>
            </w:r>
            <w:r>
              <w:rPr>
                <w:rFonts w:ascii="Times New Roman"/>
                <w:sz w:val="24"/>
              </w:rPr>
              <w:t xml:space="preserve">physical activities </w:t>
            </w:r>
          </w:p>
          <w:p w14:paraId="458F226D" w14:textId="77777777" w:rsidR="00CE6190" w:rsidRDefault="00CE6190" w:rsidP="005F754D">
            <w:pPr>
              <w:pStyle w:val="TableParagraph"/>
              <w:ind w:left="0"/>
              <w:rPr>
                <w:rFonts w:ascii="Times New Roman"/>
                <w:sz w:val="24"/>
              </w:rPr>
            </w:pPr>
          </w:p>
          <w:p w14:paraId="338C3ED7" w14:textId="30D735CC" w:rsidR="00CE6190" w:rsidRDefault="00CE6190" w:rsidP="005F754D">
            <w:pPr>
              <w:pStyle w:val="TableParagraph"/>
              <w:ind w:left="0"/>
              <w:rPr>
                <w:rFonts w:ascii="Times New Roman"/>
                <w:sz w:val="24"/>
              </w:rPr>
            </w:pPr>
          </w:p>
        </w:tc>
        <w:tc>
          <w:tcPr>
            <w:tcW w:w="3600" w:type="dxa"/>
          </w:tcPr>
          <w:p w14:paraId="7D0F30D2" w14:textId="6D26FDBA" w:rsidR="005F754D" w:rsidRDefault="005F754D" w:rsidP="005F754D">
            <w:pPr>
              <w:pStyle w:val="TableParagraph"/>
              <w:ind w:left="0"/>
              <w:rPr>
                <w:rFonts w:ascii="Times New Roman"/>
                <w:sz w:val="24"/>
              </w:rPr>
            </w:pPr>
            <w:r>
              <w:rPr>
                <w:rFonts w:ascii="Times New Roman"/>
                <w:sz w:val="24"/>
              </w:rPr>
              <w:t>Revisit</w:t>
            </w:r>
            <w:r w:rsidR="00CE6190">
              <w:rPr>
                <w:rFonts w:ascii="Times New Roman"/>
                <w:sz w:val="24"/>
              </w:rPr>
              <w:t xml:space="preserve"> to ensure that the PE curriculum is age appropriate and that </w:t>
            </w:r>
            <w:r w:rsidR="00901649">
              <w:rPr>
                <w:rFonts w:ascii="Times New Roman"/>
                <w:sz w:val="24"/>
              </w:rPr>
              <w:t>the progression of skills is appropriate to each pupil</w:t>
            </w:r>
            <w:r w:rsidR="00901649">
              <w:rPr>
                <w:rFonts w:ascii="Times New Roman"/>
                <w:sz w:val="24"/>
              </w:rPr>
              <w:t>’</w:t>
            </w:r>
            <w:r w:rsidR="00901649">
              <w:rPr>
                <w:rFonts w:ascii="Times New Roman"/>
                <w:sz w:val="24"/>
              </w:rPr>
              <w:t xml:space="preserve">s PESSPA journey </w:t>
            </w:r>
          </w:p>
          <w:p w14:paraId="45E507A6" w14:textId="77777777" w:rsidR="00901649" w:rsidRDefault="00901649" w:rsidP="005F754D">
            <w:pPr>
              <w:pStyle w:val="TableParagraph"/>
              <w:ind w:left="0"/>
              <w:rPr>
                <w:rFonts w:ascii="Times New Roman"/>
                <w:sz w:val="24"/>
              </w:rPr>
            </w:pPr>
          </w:p>
          <w:p w14:paraId="6D646F16" w14:textId="195DEEF1" w:rsidR="00901649" w:rsidRDefault="00BE60BB" w:rsidP="005F754D">
            <w:pPr>
              <w:pStyle w:val="TableParagraph"/>
              <w:ind w:left="0"/>
              <w:rPr>
                <w:rFonts w:ascii="Times New Roman"/>
                <w:sz w:val="24"/>
              </w:rPr>
            </w:pPr>
            <w:r>
              <w:rPr>
                <w:rFonts w:ascii="Times New Roman"/>
                <w:sz w:val="24"/>
              </w:rPr>
              <w:t xml:space="preserve">Involve pupils in development of </w:t>
            </w:r>
            <w:r w:rsidR="00901649">
              <w:rPr>
                <w:rFonts w:ascii="Times New Roman"/>
                <w:sz w:val="24"/>
              </w:rPr>
              <w:t>PESSPA</w:t>
            </w:r>
            <w:r w:rsidR="00CE6190">
              <w:rPr>
                <w:rFonts w:ascii="Times New Roman"/>
                <w:sz w:val="24"/>
              </w:rPr>
              <w:t xml:space="preserve"> initiatives including a number of </w:t>
            </w:r>
            <w:r w:rsidR="00CE6190">
              <w:rPr>
                <w:rFonts w:ascii="Times New Roman"/>
                <w:sz w:val="24"/>
              </w:rPr>
              <w:t>‘</w:t>
            </w:r>
            <w:r w:rsidR="00CE6190">
              <w:rPr>
                <w:rFonts w:ascii="Times New Roman"/>
                <w:sz w:val="24"/>
              </w:rPr>
              <w:t>home-based</w:t>
            </w:r>
            <w:r w:rsidR="00CE6190">
              <w:rPr>
                <w:rFonts w:ascii="Times New Roman"/>
                <w:sz w:val="24"/>
              </w:rPr>
              <w:t>’</w:t>
            </w:r>
            <w:r w:rsidR="00CE6190">
              <w:rPr>
                <w:rFonts w:ascii="Times New Roman"/>
                <w:sz w:val="24"/>
              </w:rPr>
              <w:t xml:space="preserve"> projects</w:t>
            </w:r>
          </w:p>
          <w:p w14:paraId="315EC93B" w14:textId="77777777" w:rsidR="00901649" w:rsidRDefault="00901649" w:rsidP="005F754D">
            <w:pPr>
              <w:pStyle w:val="TableParagraph"/>
              <w:ind w:left="0"/>
              <w:rPr>
                <w:rFonts w:ascii="Times New Roman"/>
                <w:sz w:val="24"/>
              </w:rPr>
            </w:pPr>
          </w:p>
          <w:p w14:paraId="2CF214FE" w14:textId="77777777" w:rsidR="005F754D" w:rsidRDefault="005F754D" w:rsidP="005F754D">
            <w:pPr>
              <w:pStyle w:val="TableParagraph"/>
              <w:ind w:left="0"/>
              <w:rPr>
                <w:rFonts w:ascii="Times New Roman"/>
                <w:sz w:val="24"/>
              </w:rPr>
            </w:pPr>
          </w:p>
          <w:p w14:paraId="26539E77" w14:textId="3A6F736A" w:rsidR="005F754D" w:rsidRDefault="005F754D" w:rsidP="005F754D">
            <w:pPr>
              <w:pStyle w:val="TableParagraph"/>
              <w:ind w:left="0"/>
              <w:rPr>
                <w:rFonts w:ascii="Times New Roman"/>
                <w:sz w:val="24"/>
              </w:rPr>
            </w:pPr>
          </w:p>
        </w:tc>
        <w:tc>
          <w:tcPr>
            <w:tcW w:w="1616" w:type="dxa"/>
          </w:tcPr>
          <w:p w14:paraId="6CA6BE8A" w14:textId="77777777" w:rsidR="000E0A50" w:rsidRDefault="001E5B98" w:rsidP="00220464">
            <w:pPr>
              <w:pStyle w:val="TableParagraph"/>
              <w:spacing w:before="171"/>
              <w:ind w:left="45"/>
              <w:rPr>
                <w:sz w:val="24"/>
              </w:rPr>
            </w:pPr>
            <w:r>
              <w:rPr>
                <w:sz w:val="24"/>
              </w:rPr>
              <w:lastRenderedPageBreak/>
              <w:t>£</w:t>
            </w:r>
          </w:p>
          <w:p w14:paraId="70F30555" w14:textId="1FAECC56" w:rsidR="00220464" w:rsidRDefault="00220464" w:rsidP="00220464">
            <w:pPr>
              <w:pStyle w:val="TableParagraph"/>
              <w:spacing w:before="171"/>
              <w:ind w:left="45"/>
              <w:rPr>
                <w:sz w:val="24"/>
              </w:rPr>
            </w:pPr>
            <w:r>
              <w:rPr>
                <w:sz w:val="24"/>
              </w:rPr>
              <w:t>As above</w:t>
            </w:r>
          </w:p>
        </w:tc>
        <w:tc>
          <w:tcPr>
            <w:tcW w:w="3307" w:type="dxa"/>
          </w:tcPr>
          <w:p w14:paraId="42EA4CDC" w14:textId="4A2ECCBF" w:rsidR="00220464" w:rsidRDefault="00220464" w:rsidP="00CE6190">
            <w:pPr>
              <w:pStyle w:val="TableParagraph"/>
              <w:ind w:left="0"/>
              <w:rPr>
                <w:rFonts w:ascii="Times New Roman"/>
                <w:sz w:val="24"/>
              </w:rPr>
            </w:pPr>
            <w:r>
              <w:rPr>
                <w:rFonts w:ascii="Times New Roman"/>
                <w:sz w:val="24"/>
              </w:rPr>
              <w:t>Newsletters, social media, planning</w:t>
            </w:r>
          </w:p>
          <w:p w14:paraId="31936D3D" w14:textId="77777777" w:rsidR="00220464" w:rsidRDefault="00220464" w:rsidP="00CE6190">
            <w:pPr>
              <w:pStyle w:val="TableParagraph"/>
              <w:ind w:left="0"/>
              <w:rPr>
                <w:rFonts w:ascii="Times New Roman"/>
                <w:sz w:val="24"/>
              </w:rPr>
            </w:pPr>
          </w:p>
          <w:p w14:paraId="4436BB45" w14:textId="405561B2" w:rsidR="009B7D63" w:rsidRDefault="009B7D63" w:rsidP="00CE6190">
            <w:pPr>
              <w:pStyle w:val="TableParagraph"/>
              <w:ind w:left="0"/>
              <w:rPr>
                <w:rFonts w:ascii="Times New Roman"/>
                <w:sz w:val="24"/>
              </w:rPr>
            </w:pPr>
            <w:r>
              <w:rPr>
                <w:rFonts w:ascii="Times New Roman"/>
                <w:sz w:val="24"/>
              </w:rPr>
              <w:t>Pupils enjoy activities that are safe, joyful and accessible enhancing wellbeing</w:t>
            </w:r>
          </w:p>
          <w:p w14:paraId="1FA4111E" w14:textId="50E714FB" w:rsidR="009B7D63" w:rsidRDefault="009B7D63" w:rsidP="00CE6190">
            <w:pPr>
              <w:pStyle w:val="TableParagraph"/>
              <w:ind w:left="0"/>
              <w:rPr>
                <w:rFonts w:ascii="Times New Roman"/>
                <w:sz w:val="24"/>
              </w:rPr>
            </w:pPr>
          </w:p>
          <w:p w14:paraId="79B25805" w14:textId="745154C9" w:rsidR="009B7D63" w:rsidRDefault="009B7D63" w:rsidP="00CE6190">
            <w:pPr>
              <w:pStyle w:val="TableParagraph"/>
              <w:ind w:left="0"/>
              <w:rPr>
                <w:rFonts w:ascii="Times New Roman"/>
                <w:sz w:val="24"/>
              </w:rPr>
            </w:pPr>
            <w:r>
              <w:rPr>
                <w:rFonts w:ascii="Times New Roman"/>
                <w:sz w:val="24"/>
              </w:rPr>
              <w:t>Increased fitness improves strength, stamina, &amp; coordination</w:t>
            </w:r>
            <w:r w:rsidR="00F90522">
              <w:rPr>
                <w:rFonts w:ascii="Times New Roman"/>
                <w:sz w:val="24"/>
              </w:rPr>
              <w:t xml:space="preserve">, </w:t>
            </w:r>
            <w:r w:rsidR="00F90522">
              <w:rPr>
                <w:rFonts w:ascii="Times New Roman"/>
                <w:sz w:val="24"/>
              </w:rPr>
              <w:lastRenderedPageBreak/>
              <w:t>improving access to all aspects of learning</w:t>
            </w:r>
          </w:p>
          <w:p w14:paraId="44D7AB56" w14:textId="77777777" w:rsidR="009B7D63" w:rsidRDefault="009B7D63" w:rsidP="00CE6190">
            <w:pPr>
              <w:pStyle w:val="TableParagraph"/>
              <w:ind w:left="0"/>
              <w:rPr>
                <w:rFonts w:ascii="Times New Roman"/>
                <w:sz w:val="24"/>
              </w:rPr>
            </w:pPr>
          </w:p>
          <w:p w14:paraId="037C8B56" w14:textId="56525D47" w:rsidR="00F90522" w:rsidRDefault="009B7D63" w:rsidP="00CE6190">
            <w:pPr>
              <w:pStyle w:val="TableParagraph"/>
              <w:ind w:left="0"/>
              <w:rPr>
                <w:rFonts w:ascii="Times New Roman"/>
                <w:sz w:val="24"/>
              </w:rPr>
            </w:pPr>
            <w:r>
              <w:rPr>
                <w:rFonts w:ascii="Times New Roman"/>
                <w:sz w:val="24"/>
              </w:rPr>
              <w:t xml:space="preserve">PESSPA increases </w:t>
            </w:r>
            <w:r w:rsidR="00F90522">
              <w:rPr>
                <w:rFonts w:ascii="Times New Roman"/>
                <w:sz w:val="24"/>
              </w:rPr>
              <w:t xml:space="preserve">determination (to </w:t>
            </w:r>
            <w:proofErr w:type="spellStart"/>
            <w:r w:rsidR="00F90522">
              <w:rPr>
                <w:rFonts w:ascii="Times New Roman"/>
                <w:sz w:val="24"/>
              </w:rPr>
              <w:t>practise</w:t>
            </w:r>
            <w:proofErr w:type="spellEnd"/>
            <w:r w:rsidR="00F90522">
              <w:rPr>
                <w:rFonts w:ascii="Times New Roman"/>
                <w:sz w:val="24"/>
              </w:rPr>
              <w:t xml:space="preserve"> and succeed) and </w:t>
            </w:r>
            <w:r>
              <w:rPr>
                <w:rFonts w:ascii="Times New Roman"/>
                <w:sz w:val="24"/>
              </w:rPr>
              <w:t xml:space="preserve">resilience. Pupils learn to experience disappointment and </w:t>
            </w:r>
            <w:r w:rsidR="00F90522">
              <w:rPr>
                <w:rFonts w:ascii="Times New Roman"/>
                <w:sz w:val="24"/>
              </w:rPr>
              <w:t xml:space="preserve">to cope with </w:t>
            </w:r>
            <w:r>
              <w:rPr>
                <w:rFonts w:ascii="Times New Roman"/>
                <w:sz w:val="24"/>
              </w:rPr>
              <w:t>failure</w:t>
            </w:r>
            <w:r w:rsidR="00F90522">
              <w:rPr>
                <w:rFonts w:ascii="Times New Roman"/>
                <w:sz w:val="24"/>
              </w:rPr>
              <w:t xml:space="preserve"> but also, how to challenge themselves (&amp; others) to set goals, give feedback, </w:t>
            </w:r>
            <w:proofErr w:type="spellStart"/>
            <w:r w:rsidR="00F90522">
              <w:rPr>
                <w:rFonts w:ascii="Times New Roman"/>
                <w:sz w:val="24"/>
              </w:rPr>
              <w:t>analyse</w:t>
            </w:r>
            <w:proofErr w:type="spellEnd"/>
            <w:r w:rsidR="00F90522">
              <w:rPr>
                <w:rFonts w:ascii="Times New Roman"/>
                <w:sz w:val="24"/>
              </w:rPr>
              <w:t xml:space="preserve"> performance, work as a team, whilst observing &amp; </w:t>
            </w:r>
          </w:p>
          <w:p w14:paraId="20D4D976" w14:textId="7B3DB95B" w:rsidR="009B7D63" w:rsidRDefault="00F90522" w:rsidP="00CE6190">
            <w:pPr>
              <w:pStyle w:val="TableParagraph"/>
              <w:ind w:left="0"/>
              <w:rPr>
                <w:rFonts w:ascii="Times New Roman"/>
                <w:sz w:val="24"/>
              </w:rPr>
            </w:pPr>
            <w:proofErr w:type="gramStart"/>
            <w:r>
              <w:rPr>
                <w:rFonts w:ascii="Times New Roman"/>
                <w:sz w:val="24"/>
              </w:rPr>
              <w:t>encouraging</w:t>
            </w:r>
            <w:proofErr w:type="gramEnd"/>
            <w:r>
              <w:rPr>
                <w:rFonts w:ascii="Times New Roman"/>
                <w:sz w:val="24"/>
              </w:rPr>
              <w:t xml:space="preserve"> others </w:t>
            </w:r>
            <w:r>
              <w:rPr>
                <w:rFonts w:ascii="Times New Roman"/>
                <w:sz w:val="24"/>
              </w:rPr>
              <w:t>–</w:t>
            </w:r>
            <w:r>
              <w:rPr>
                <w:rFonts w:ascii="Times New Roman"/>
                <w:sz w:val="24"/>
              </w:rPr>
              <w:t xml:space="preserve"> all transferable skills throughout life!</w:t>
            </w:r>
          </w:p>
          <w:p w14:paraId="2930C186" w14:textId="77777777" w:rsidR="00F90522" w:rsidRDefault="00F90522" w:rsidP="00CE6190">
            <w:pPr>
              <w:pStyle w:val="TableParagraph"/>
              <w:ind w:left="0"/>
              <w:rPr>
                <w:rFonts w:ascii="Times New Roman"/>
                <w:sz w:val="24"/>
              </w:rPr>
            </w:pPr>
          </w:p>
          <w:p w14:paraId="4E7CFD35" w14:textId="1DA0B84E" w:rsidR="00F90522" w:rsidRDefault="00F90522" w:rsidP="00CE6190">
            <w:pPr>
              <w:pStyle w:val="TableParagraph"/>
              <w:ind w:left="0"/>
              <w:rPr>
                <w:rFonts w:ascii="Times New Roman"/>
                <w:sz w:val="24"/>
              </w:rPr>
            </w:pPr>
            <w:r>
              <w:rPr>
                <w:rFonts w:ascii="Times New Roman"/>
                <w:sz w:val="24"/>
              </w:rPr>
              <w:t xml:space="preserve">Through PESSPA, pupils learn to model positive </w:t>
            </w:r>
            <w:proofErr w:type="spellStart"/>
            <w:r>
              <w:rPr>
                <w:rFonts w:ascii="Times New Roman"/>
                <w:sz w:val="24"/>
              </w:rPr>
              <w:t>behaviours</w:t>
            </w:r>
            <w:proofErr w:type="spellEnd"/>
            <w:r>
              <w:rPr>
                <w:rFonts w:ascii="Times New Roman"/>
                <w:sz w:val="24"/>
              </w:rPr>
              <w:t xml:space="preserve"> and to celebrate </w:t>
            </w:r>
            <w:r w:rsidR="00112608">
              <w:rPr>
                <w:rFonts w:ascii="Times New Roman"/>
                <w:sz w:val="24"/>
              </w:rPr>
              <w:t>success</w:t>
            </w:r>
          </w:p>
          <w:p w14:paraId="3620805F" w14:textId="3C2A9E63" w:rsidR="000E0A50" w:rsidRDefault="000E0A50" w:rsidP="00CE6190">
            <w:pPr>
              <w:pStyle w:val="TableParagraph"/>
              <w:ind w:left="0"/>
              <w:rPr>
                <w:rFonts w:ascii="Times New Roman"/>
                <w:sz w:val="24"/>
              </w:rPr>
            </w:pPr>
          </w:p>
        </w:tc>
        <w:tc>
          <w:tcPr>
            <w:tcW w:w="3167" w:type="dxa"/>
          </w:tcPr>
          <w:p w14:paraId="63E9E5D7" w14:textId="24AB041D" w:rsidR="000E0A50" w:rsidRDefault="00112608">
            <w:pPr>
              <w:pStyle w:val="TableParagraph"/>
              <w:ind w:left="0"/>
              <w:rPr>
                <w:rFonts w:ascii="Times New Roman"/>
                <w:sz w:val="24"/>
              </w:rPr>
            </w:pPr>
            <w:r>
              <w:rPr>
                <w:rFonts w:ascii="Times New Roman"/>
                <w:sz w:val="24"/>
              </w:rPr>
              <w:lastRenderedPageBreak/>
              <w:t xml:space="preserve">By involving the wider community and developing good habits for life, families learn how to enjoy the benefits of </w:t>
            </w:r>
            <w:r w:rsidR="00B4068B">
              <w:rPr>
                <w:rFonts w:ascii="Times New Roman"/>
                <w:sz w:val="24"/>
              </w:rPr>
              <w:t>PESSPA now and in the future</w:t>
            </w:r>
            <w:r w:rsidR="00DC12F2">
              <w:rPr>
                <w:rFonts w:ascii="Times New Roman"/>
                <w:sz w:val="24"/>
              </w:rPr>
              <w:t>. This also helps to change the culture of physical learning and activity</w:t>
            </w:r>
          </w:p>
          <w:p w14:paraId="1F2361AB" w14:textId="77777777" w:rsidR="00B4068B" w:rsidRDefault="00B4068B">
            <w:pPr>
              <w:pStyle w:val="TableParagraph"/>
              <w:ind w:left="0"/>
              <w:rPr>
                <w:rFonts w:ascii="Times New Roman"/>
                <w:sz w:val="24"/>
              </w:rPr>
            </w:pPr>
          </w:p>
          <w:p w14:paraId="17E984F8" w14:textId="411A3021" w:rsidR="00B4068B" w:rsidRDefault="00B4068B">
            <w:pPr>
              <w:pStyle w:val="TableParagraph"/>
              <w:ind w:left="0"/>
              <w:rPr>
                <w:rFonts w:ascii="Times New Roman"/>
                <w:sz w:val="24"/>
              </w:rPr>
            </w:pPr>
            <w:r>
              <w:rPr>
                <w:rFonts w:ascii="Times New Roman"/>
                <w:sz w:val="24"/>
              </w:rPr>
              <w:lastRenderedPageBreak/>
              <w:t xml:space="preserve">Pupils involved in decisions around design and delivery will be </w:t>
            </w:r>
            <w:r w:rsidR="000A5AD4">
              <w:rPr>
                <w:rFonts w:ascii="Times New Roman"/>
                <w:sz w:val="24"/>
              </w:rPr>
              <w:t>more invested and therefore, keen for projects to succeed</w:t>
            </w:r>
          </w:p>
        </w:tc>
      </w:tr>
    </w:tbl>
    <w:p w14:paraId="0F9214E8" w14:textId="5BFA05D5"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1E5B98">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1E5B9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0F35D628" w:rsidR="000E0A50" w:rsidRDefault="001E5B98">
            <w:pPr>
              <w:pStyle w:val="TableParagraph"/>
              <w:spacing w:before="29"/>
              <w:ind w:left="35"/>
              <w:rPr>
                <w:sz w:val="19"/>
              </w:rPr>
            </w:pPr>
            <w:r>
              <w:rPr>
                <w:sz w:val="19"/>
              </w:rPr>
              <w:t>%</w:t>
            </w:r>
            <w:r w:rsidR="00220464">
              <w:rPr>
                <w:sz w:val="19"/>
              </w:rPr>
              <w:t xml:space="preserve"> spend </w:t>
            </w:r>
            <w:r w:rsidR="00220464">
              <w:rPr>
                <w:sz w:val="21"/>
              </w:rPr>
              <w:t>across all 5 indicators</w:t>
            </w:r>
          </w:p>
        </w:tc>
      </w:tr>
      <w:tr w:rsidR="000E0A50" w14:paraId="3B24F2F9" w14:textId="77777777">
        <w:trPr>
          <w:trHeight w:val="405"/>
        </w:trPr>
        <w:tc>
          <w:tcPr>
            <w:tcW w:w="3758" w:type="dxa"/>
          </w:tcPr>
          <w:p w14:paraId="4BB3A07B" w14:textId="77777777" w:rsidR="000E0A50" w:rsidRDefault="001E5B98">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1E5B98">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1E5B98">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1E5B9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1E5B9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1E5B98">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1E5B9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1E5B9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1E5B9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1E5B9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1E5B98">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1E5B9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1E5B9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1E5B9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1E5B98">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1E5B9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1E5B9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1E5B98">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1E5B9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rsidTr="00687E1A">
        <w:trPr>
          <w:trHeight w:val="831"/>
        </w:trPr>
        <w:tc>
          <w:tcPr>
            <w:tcW w:w="3758" w:type="dxa"/>
          </w:tcPr>
          <w:p w14:paraId="6F49EE82" w14:textId="77777777" w:rsidR="000E0A50" w:rsidRDefault="00687E1A" w:rsidP="00687E1A">
            <w:pPr>
              <w:pStyle w:val="TableParagraph"/>
              <w:ind w:left="0"/>
              <w:rPr>
                <w:rFonts w:ascii="Times New Roman"/>
                <w:sz w:val="24"/>
              </w:rPr>
            </w:pPr>
            <w:r>
              <w:rPr>
                <w:rFonts w:ascii="Times New Roman"/>
                <w:sz w:val="24"/>
              </w:rPr>
              <w:t>PE is taught by knowledgeable, confident, upskilled teachers who enjoy teaching the subject</w:t>
            </w:r>
            <w:r w:rsidR="009F4A06">
              <w:rPr>
                <w:rFonts w:ascii="Times New Roman"/>
                <w:sz w:val="24"/>
              </w:rPr>
              <w:t xml:space="preserve"> and are able to support the </w:t>
            </w:r>
            <w:r>
              <w:rPr>
                <w:rFonts w:ascii="Times New Roman"/>
                <w:sz w:val="24"/>
              </w:rPr>
              <w:t xml:space="preserve">physical </w:t>
            </w:r>
            <w:r w:rsidR="009F4A06">
              <w:rPr>
                <w:rFonts w:ascii="Times New Roman"/>
                <w:sz w:val="24"/>
              </w:rPr>
              <w:t xml:space="preserve">development of all pupils </w:t>
            </w:r>
          </w:p>
          <w:p w14:paraId="024FE824" w14:textId="77777777" w:rsidR="00D0312E" w:rsidRDefault="00D0312E" w:rsidP="00687E1A">
            <w:pPr>
              <w:pStyle w:val="TableParagraph"/>
              <w:ind w:left="0"/>
              <w:rPr>
                <w:rFonts w:ascii="Times New Roman"/>
                <w:sz w:val="24"/>
              </w:rPr>
            </w:pPr>
          </w:p>
          <w:p w14:paraId="04239423" w14:textId="77777777" w:rsidR="00D0312E" w:rsidRDefault="00D0312E" w:rsidP="00D0312E">
            <w:pPr>
              <w:pStyle w:val="TableParagraph"/>
              <w:ind w:left="0"/>
              <w:rPr>
                <w:rFonts w:ascii="Times New Roman"/>
                <w:sz w:val="24"/>
              </w:rPr>
            </w:pPr>
          </w:p>
          <w:p w14:paraId="156B35D3" w14:textId="005BFA86" w:rsidR="00D0312E" w:rsidRDefault="00D0312E" w:rsidP="00D0312E">
            <w:pPr>
              <w:pStyle w:val="TableParagraph"/>
              <w:ind w:left="0"/>
              <w:rPr>
                <w:rFonts w:ascii="Times New Roman"/>
                <w:sz w:val="24"/>
              </w:rPr>
            </w:pPr>
          </w:p>
        </w:tc>
        <w:tc>
          <w:tcPr>
            <w:tcW w:w="3458" w:type="dxa"/>
          </w:tcPr>
          <w:p w14:paraId="0857C472" w14:textId="70D36642" w:rsidR="000E0A50" w:rsidRDefault="009F4A06">
            <w:pPr>
              <w:pStyle w:val="TableParagraph"/>
              <w:ind w:left="0"/>
              <w:rPr>
                <w:rFonts w:ascii="Times New Roman"/>
                <w:sz w:val="24"/>
              </w:rPr>
            </w:pPr>
            <w:r>
              <w:rPr>
                <w:rFonts w:ascii="Times New Roman"/>
                <w:sz w:val="24"/>
              </w:rPr>
              <w:t>Audit to determine how best to support teachers</w:t>
            </w:r>
            <w:r>
              <w:rPr>
                <w:rFonts w:ascii="Times New Roman"/>
                <w:sz w:val="24"/>
              </w:rPr>
              <w:t>’</w:t>
            </w:r>
            <w:r>
              <w:rPr>
                <w:rFonts w:ascii="Times New Roman"/>
                <w:sz w:val="24"/>
              </w:rPr>
              <w:t xml:space="preserve"> development</w:t>
            </w:r>
            <w:r w:rsidR="00687E1A">
              <w:rPr>
                <w:rFonts w:ascii="Times New Roman"/>
                <w:sz w:val="24"/>
              </w:rPr>
              <w:t xml:space="preserve"> needs</w:t>
            </w:r>
            <w:r w:rsidR="00B76279">
              <w:rPr>
                <w:rFonts w:ascii="Times New Roman"/>
                <w:sz w:val="24"/>
              </w:rPr>
              <w:t xml:space="preserve"> both in terms of lesson teaching and shared subject leadership</w:t>
            </w:r>
          </w:p>
          <w:p w14:paraId="73F777E3" w14:textId="77777777" w:rsidR="009F4A06" w:rsidRDefault="009F4A06">
            <w:pPr>
              <w:pStyle w:val="TableParagraph"/>
              <w:ind w:left="0"/>
              <w:rPr>
                <w:rFonts w:ascii="Times New Roman"/>
                <w:sz w:val="24"/>
              </w:rPr>
            </w:pPr>
          </w:p>
          <w:p w14:paraId="2E55C944" w14:textId="74FDDEA1" w:rsidR="00687E1A" w:rsidRDefault="00D0312E" w:rsidP="00687E1A">
            <w:pPr>
              <w:pStyle w:val="TableParagraph"/>
              <w:ind w:left="0"/>
              <w:rPr>
                <w:rFonts w:ascii="Times New Roman"/>
                <w:sz w:val="24"/>
              </w:rPr>
            </w:pPr>
            <w:r>
              <w:rPr>
                <w:rFonts w:ascii="Times New Roman"/>
                <w:sz w:val="24"/>
              </w:rPr>
              <w:t>Through monitoring, ensure that</w:t>
            </w:r>
            <w:r w:rsidR="00687E1A">
              <w:rPr>
                <w:rFonts w:ascii="Times New Roman"/>
                <w:sz w:val="24"/>
              </w:rPr>
              <w:t xml:space="preserve"> teach</w:t>
            </w:r>
            <w:r>
              <w:rPr>
                <w:rFonts w:ascii="Times New Roman"/>
                <w:sz w:val="24"/>
              </w:rPr>
              <w:t xml:space="preserve">er knowledge is secure </w:t>
            </w:r>
            <w:r>
              <w:rPr>
                <w:rFonts w:ascii="Times New Roman"/>
                <w:sz w:val="24"/>
              </w:rPr>
              <w:lastRenderedPageBreak/>
              <w:t>enabling</w:t>
            </w:r>
            <w:r w:rsidR="00687E1A">
              <w:rPr>
                <w:rFonts w:ascii="Times New Roman"/>
                <w:sz w:val="24"/>
              </w:rPr>
              <w:t xml:space="preserve"> skills to be developed in line with provision map</w:t>
            </w:r>
          </w:p>
          <w:p w14:paraId="0B0967F7" w14:textId="77777777" w:rsidR="00D0312E" w:rsidRDefault="00D0312E" w:rsidP="00687E1A">
            <w:pPr>
              <w:pStyle w:val="TableParagraph"/>
              <w:ind w:left="0"/>
              <w:rPr>
                <w:rFonts w:ascii="Times New Roman"/>
                <w:sz w:val="24"/>
              </w:rPr>
            </w:pPr>
          </w:p>
          <w:p w14:paraId="269ACC1D" w14:textId="35FFD4EA" w:rsidR="00687E1A" w:rsidRDefault="009F4A06">
            <w:pPr>
              <w:pStyle w:val="TableParagraph"/>
              <w:ind w:left="0"/>
              <w:rPr>
                <w:rFonts w:ascii="Times New Roman"/>
                <w:sz w:val="24"/>
              </w:rPr>
            </w:pPr>
            <w:r>
              <w:rPr>
                <w:rFonts w:ascii="Times New Roman"/>
                <w:sz w:val="24"/>
              </w:rPr>
              <w:t>PE L</w:t>
            </w:r>
            <w:r w:rsidR="00687E1A">
              <w:rPr>
                <w:rFonts w:ascii="Times New Roman"/>
                <w:sz w:val="24"/>
              </w:rPr>
              <w:t xml:space="preserve">ead to monitor </w:t>
            </w:r>
            <w:r w:rsidR="00D0312E">
              <w:rPr>
                <w:rFonts w:ascii="Times New Roman"/>
                <w:sz w:val="24"/>
              </w:rPr>
              <w:t>teaching and pupil progress regularly (at least every half term)</w:t>
            </w:r>
          </w:p>
          <w:p w14:paraId="631B5831" w14:textId="77777777" w:rsidR="00687E1A" w:rsidRDefault="00687E1A">
            <w:pPr>
              <w:pStyle w:val="TableParagraph"/>
              <w:ind w:left="0"/>
              <w:rPr>
                <w:rFonts w:ascii="Times New Roman"/>
                <w:sz w:val="24"/>
              </w:rPr>
            </w:pPr>
            <w:r>
              <w:rPr>
                <w:rFonts w:ascii="Times New Roman"/>
                <w:sz w:val="24"/>
              </w:rPr>
              <w:t>Ensure that assessment</w:t>
            </w:r>
            <w:r w:rsidR="00D0312E">
              <w:rPr>
                <w:rFonts w:ascii="Times New Roman"/>
                <w:sz w:val="24"/>
              </w:rPr>
              <w:t xml:space="preserve"> provides useful information so</w:t>
            </w:r>
            <w:r>
              <w:rPr>
                <w:rFonts w:ascii="Times New Roman"/>
                <w:sz w:val="24"/>
              </w:rPr>
              <w:t xml:space="preserve"> that lessons are adapted to support all pupils</w:t>
            </w:r>
          </w:p>
          <w:p w14:paraId="46C03ACE" w14:textId="77777777" w:rsidR="00110D74" w:rsidRDefault="00110D74">
            <w:pPr>
              <w:pStyle w:val="TableParagraph"/>
              <w:ind w:left="0"/>
              <w:rPr>
                <w:rFonts w:ascii="Times New Roman"/>
                <w:sz w:val="24"/>
              </w:rPr>
            </w:pPr>
          </w:p>
          <w:p w14:paraId="579CD8E9" w14:textId="2D7A87FD" w:rsidR="00110D74" w:rsidRDefault="00110D74">
            <w:pPr>
              <w:pStyle w:val="TableParagraph"/>
              <w:ind w:left="0"/>
              <w:rPr>
                <w:rFonts w:ascii="Times New Roman"/>
                <w:sz w:val="24"/>
              </w:rPr>
            </w:pPr>
            <w:r>
              <w:rPr>
                <w:rFonts w:ascii="Times New Roman"/>
                <w:sz w:val="24"/>
              </w:rPr>
              <w:t>Source possible platform offering bite-sized learning (&amp; flexibility)</w:t>
            </w:r>
          </w:p>
          <w:p w14:paraId="50BFC0D0" w14:textId="50D66DA8" w:rsidR="00110D74" w:rsidRDefault="00110D74">
            <w:pPr>
              <w:pStyle w:val="TableParagraph"/>
              <w:ind w:left="0"/>
              <w:rPr>
                <w:rFonts w:ascii="Times New Roman"/>
                <w:sz w:val="24"/>
              </w:rPr>
            </w:pPr>
            <w:proofErr w:type="spellStart"/>
            <w:r>
              <w:rPr>
                <w:rFonts w:ascii="Times New Roman"/>
                <w:sz w:val="24"/>
              </w:rPr>
              <w:t>realPE</w:t>
            </w:r>
            <w:proofErr w:type="spellEnd"/>
          </w:p>
          <w:p w14:paraId="4CFC9018" w14:textId="540BC898" w:rsidR="00D0312E" w:rsidRDefault="00D0312E" w:rsidP="00DC12F2">
            <w:pPr>
              <w:pStyle w:val="TableParagraph"/>
              <w:ind w:left="0"/>
              <w:rPr>
                <w:rFonts w:ascii="Times New Roman"/>
                <w:sz w:val="24"/>
              </w:rPr>
            </w:pPr>
          </w:p>
        </w:tc>
        <w:tc>
          <w:tcPr>
            <w:tcW w:w="1663" w:type="dxa"/>
          </w:tcPr>
          <w:p w14:paraId="1030BFE7" w14:textId="67CA440E" w:rsidR="000E0A50" w:rsidRDefault="001E5B98">
            <w:pPr>
              <w:pStyle w:val="TableParagraph"/>
              <w:spacing w:before="144"/>
              <w:ind w:left="53"/>
              <w:rPr>
                <w:sz w:val="24"/>
              </w:rPr>
            </w:pPr>
            <w:r>
              <w:rPr>
                <w:sz w:val="24"/>
              </w:rPr>
              <w:lastRenderedPageBreak/>
              <w:t>£</w:t>
            </w:r>
            <w:r w:rsidR="00220464">
              <w:rPr>
                <w:sz w:val="24"/>
              </w:rPr>
              <w:t xml:space="preserve"> as above</w:t>
            </w:r>
          </w:p>
        </w:tc>
        <w:tc>
          <w:tcPr>
            <w:tcW w:w="3423" w:type="dxa"/>
          </w:tcPr>
          <w:p w14:paraId="3BAE7FBA" w14:textId="690953F3" w:rsidR="00A65DD8" w:rsidRDefault="00A65DD8" w:rsidP="00DC12F2">
            <w:pPr>
              <w:pStyle w:val="TableParagraph"/>
              <w:ind w:left="0"/>
              <w:rPr>
                <w:rFonts w:ascii="Times New Roman"/>
                <w:sz w:val="24"/>
              </w:rPr>
            </w:pPr>
            <w:r>
              <w:rPr>
                <w:rFonts w:ascii="Times New Roman"/>
                <w:sz w:val="24"/>
              </w:rPr>
              <w:t>Evidence; audits, monitoring notes, lesson observations, video recordings, pupil interviews, meeting notes</w:t>
            </w:r>
          </w:p>
          <w:p w14:paraId="3066C6D5" w14:textId="77777777" w:rsidR="00A65DD8" w:rsidRDefault="00A65DD8" w:rsidP="00DC12F2">
            <w:pPr>
              <w:pStyle w:val="TableParagraph"/>
              <w:ind w:left="0"/>
              <w:rPr>
                <w:rFonts w:ascii="Times New Roman"/>
                <w:sz w:val="24"/>
              </w:rPr>
            </w:pPr>
          </w:p>
          <w:p w14:paraId="1C497144" w14:textId="78AEE80E" w:rsidR="00DC12F2" w:rsidRDefault="00A65DD8" w:rsidP="00DC12F2">
            <w:pPr>
              <w:pStyle w:val="TableParagraph"/>
              <w:ind w:left="0"/>
              <w:rPr>
                <w:rFonts w:ascii="Times New Roman"/>
                <w:sz w:val="24"/>
              </w:rPr>
            </w:pPr>
            <w:r>
              <w:rPr>
                <w:rFonts w:ascii="Times New Roman"/>
                <w:sz w:val="24"/>
              </w:rPr>
              <w:t>When interviewed, p</w:t>
            </w:r>
            <w:r w:rsidR="00DC12F2">
              <w:rPr>
                <w:rFonts w:ascii="Times New Roman"/>
                <w:sz w:val="24"/>
              </w:rPr>
              <w:t xml:space="preserve">upils score well against key physical literacy targets as highlighted by Sport </w:t>
            </w:r>
            <w:r w:rsidR="00DC12F2">
              <w:rPr>
                <w:rFonts w:ascii="Times New Roman"/>
                <w:sz w:val="24"/>
              </w:rPr>
              <w:lastRenderedPageBreak/>
              <w:t xml:space="preserve">England (Foundation of Movement) </w:t>
            </w:r>
          </w:p>
          <w:p w14:paraId="488B00C4" w14:textId="77777777" w:rsidR="00DC12F2" w:rsidRDefault="00DC12F2" w:rsidP="00DC12F2">
            <w:pPr>
              <w:pStyle w:val="TableParagraph"/>
              <w:numPr>
                <w:ilvl w:val="0"/>
                <w:numId w:val="5"/>
              </w:numPr>
              <w:rPr>
                <w:rFonts w:ascii="Times New Roman"/>
                <w:sz w:val="24"/>
              </w:rPr>
            </w:pPr>
            <w:r>
              <w:rPr>
                <w:rFonts w:ascii="Times New Roman"/>
                <w:sz w:val="24"/>
              </w:rPr>
              <w:t>Competence, (I find sport easy</w:t>
            </w:r>
            <w:r>
              <w:rPr>
                <w:rFonts w:ascii="Times New Roman"/>
                <w:sz w:val="24"/>
              </w:rPr>
              <w:t>…</w:t>
            </w:r>
            <w:r>
              <w:rPr>
                <w:rFonts w:ascii="Times New Roman"/>
                <w:sz w:val="24"/>
              </w:rPr>
              <w:t>.)</w:t>
            </w:r>
          </w:p>
          <w:p w14:paraId="17A9287C" w14:textId="77777777" w:rsidR="00DC12F2" w:rsidRDefault="00DC12F2" w:rsidP="00DC12F2">
            <w:pPr>
              <w:pStyle w:val="TableParagraph"/>
              <w:numPr>
                <w:ilvl w:val="0"/>
                <w:numId w:val="5"/>
              </w:numPr>
              <w:rPr>
                <w:rFonts w:ascii="Times New Roman"/>
                <w:sz w:val="24"/>
              </w:rPr>
            </w:pPr>
            <w:r>
              <w:rPr>
                <w:rFonts w:ascii="Times New Roman"/>
                <w:sz w:val="24"/>
              </w:rPr>
              <w:t>Understanding (Why exercise is good for me</w:t>
            </w:r>
            <w:r>
              <w:rPr>
                <w:rFonts w:ascii="Times New Roman"/>
                <w:sz w:val="24"/>
              </w:rPr>
              <w:t>…</w:t>
            </w:r>
            <w:r>
              <w:rPr>
                <w:rFonts w:ascii="Times New Roman"/>
                <w:sz w:val="24"/>
              </w:rPr>
              <w:t>.)</w:t>
            </w:r>
          </w:p>
          <w:p w14:paraId="4F82E940" w14:textId="77777777" w:rsidR="00DC12F2" w:rsidRDefault="00DC12F2" w:rsidP="00DC12F2">
            <w:pPr>
              <w:pStyle w:val="TableParagraph"/>
              <w:numPr>
                <w:ilvl w:val="0"/>
                <w:numId w:val="5"/>
              </w:numPr>
              <w:rPr>
                <w:rFonts w:ascii="Times New Roman"/>
                <w:sz w:val="24"/>
              </w:rPr>
            </w:pPr>
            <w:r>
              <w:rPr>
                <w:rFonts w:ascii="Times New Roman"/>
                <w:sz w:val="24"/>
              </w:rPr>
              <w:t>Enjoyment (I like</w:t>
            </w:r>
            <w:r>
              <w:rPr>
                <w:rFonts w:ascii="Times New Roman"/>
                <w:sz w:val="24"/>
              </w:rPr>
              <w:t>…</w:t>
            </w:r>
            <w:r>
              <w:rPr>
                <w:rFonts w:ascii="Times New Roman"/>
                <w:sz w:val="24"/>
              </w:rPr>
              <w:t>)</w:t>
            </w:r>
          </w:p>
          <w:p w14:paraId="6C3B0BAC" w14:textId="77777777" w:rsidR="00DC12F2" w:rsidRDefault="00DC12F2" w:rsidP="00DC12F2">
            <w:pPr>
              <w:pStyle w:val="TableParagraph"/>
              <w:numPr>
                <w:ilvl w:val="0"/>
                <w:numId w:val="5"/>
              </w:numPr>
              <w:rPr>
                <w:rFonts w:ascii="Times New Roman"/>
                <w:sz w:val="24"/>
              </w:rPr>
            </w:pPr>
            <w:r>
              <w:rPr>
                <w:rFonts w:ascii="Times New Roman"/>
                <w:sz w:val="24"/>
              </w:rPr>
              <w:t>Confidence (I feel confident</w:t>
            </w:r>
            <w:r>
              <w:rPr>
                <w:rFonts w:ascii="Times New Roman"/>
                <w:sz w:val="24"/>
              </w:rPr>
              <w:t>…</w:t>
            </w:r>
            <w:r>
              <w:rPr>
                <w:rFonts w:ascii="Times New Roman"/>
                <w:sz w:val="24"/>
              </w:rPr>
              <w:t>.)</w:t>
            </w:r>
          </w:p>
          <w:p w14:paraId="303BB401" w14:textId="77777777" w:rsidR="00DC12F2" w:rsidRDefault="00DC12F2" w:rsidP="00DC12F2">
            <w:pPr>
              <w:pStyle w:val="TableParagraph"/>
              <w:numPr>
                <w:ilvl w:val="0"/>
                <w:numId w:val="5"/>
              </w:numPr>
              <w:rPr>
                <w:rFonts w:ascii="Times New Roman"/>
                <w:sz w:val="24"/>
              </w:rPr>
            </w:pPr>
            <w:r>
              <w:rPr>
                <w:rFonts w:ascii="Times New Roman"/>
                <w:sz w:val="24"/>
              </w:rPr>
              <w:t>Knowledge (I know how to</w:t>
            </w:r>
            <w:r>
              <w:rPr>
                <w:rFonts w:ascii="Times New Roman"/>
                <w:sz w:val="24"/>
              </w:rPr>
              <w:t>……</w:t>
            </w:r>
            <w:r>
              <w:rPr>
                <w:rFonts w:ascii="Times New Roman"/>
                <w:sz w:val="24"/>
              </w:rPr>
              <w:t>.)</w:t>
            </w:r>
          </w:p>
          <w:p w14:paraId="2F031B89" w14:textId="6B6C86B3" w:rsidR="00D0312E" w:rsidRDefault="00D0312E" w:rsidP="00DC12F2">
            <w:pPr>
              <w:pStyle w:val="ListParagraph"/>
            </w:pPr>
          </w:p>
          <w:p w14:paraId="393EAE2D" w14:textId="595383C7" w:rsidR="000E0A50" w:rsidRDefault="000E0A50">
            <w:pPr>
              <w:pStyle w:val="TableParagraph"/>
              <w:ind w:left="0"/>
              <w:rPr>
                <w:rFonts w:ascii="Times New Roman"/>
                <w:sz w:val="24"/>
              </w:rPr>
            </w:pPr>
          </w:p>
        </w:tc>
        <w:tc>
          <w:tcPr>
            <w:tcW w:w="3076" w:type="dxa"/>
          </w:tcPr>
          <w:p w14:paraId="4FC99A76" w14:textId="77777777" w:rsidR="000E0A50" w:rsidRDefault="00DC12F2">
            <w:pPr>
              <w:pStyle w:val="TableParagraph"/>
              <w:ind w:left="0"/>
              <w:rPr>
                <w:rFonts w:ascii="Times New Roman"/>
                <w:sz w:val="24"/>
              </w:rPr>
            </w:pPr>
            <w:r>
              <w:rPr>
                <w:rFonts w:ascii="Times New Roman"/>
                <w:sz w:val="24"/>
              </w:rPr>
              <w:lastRenderedPageBreak/>
              <w:t>Increased capability ensures that improvements are sustainable</w:t>
            </w:r>
          </w:p>
          <w:p w14:paraId="5EE149A2" w14:textId="77777777" w:rsidR="00DC12F2" w:rsidRDefault="00DC12F2">
            <w:pPr>
              <w:pStyle w:val="TableParagraph"/>
              <w:ind w:left="0"/>
              <w:rPr>
                <w:rFonts w:ascii="Times New Roman"/>
                <w:sz w:val="24"/>
              </w:rPr>
            </w:pPr>
          </w:p>
          <w:p w14:paraId="34ACC319" w14:textId="402DBEDC" w:rsidR="00DC12F2" w:rsidRDefault="00DC12F2" w:rsidP="00B76279">
            <w:pPr>
              <w:pStyle w:val="TableParagraph"/>
              <w:ind w:left="0"/>
              <w:rPr>
                <w:rFonts w:ascii="Times New Roman"/>
                <w:sz w:val="24"/>
              </w:rPr>
            </w:pPr>
            <w:r>
              <w:rPr>
                <w:rFonts w:ascii="Times New Roman"/>
                <w:sz w:val="24"/>
              </w:rPr>
              <w:t>S</w:t>
            </w:r>
            <w:r w:rsidR="00B76279">
              <w:rPr>
                <w:rFonts w:ascii="Times New Roman"/>
                <w:sz w:val="24"/>
              </w:rPr>
              <w:t>hared subject leadership supports transition should staffing change</w:t>
            </w:r>
          </w:p>
        </w:tc>
      </w:tr>
      <w:tr w:rsidR="000E0A50" w14:paraId="31617146" w14:textId="77777777">
        <w:trPr>
          <w:trHeight w:val="305"/>
        </w:trPr>
        <w:tc>
          <w:tcPr>
            <w:tcW w:w="12302" w:type="dxa"/>
            <w:gridSpan w:val="4"/>
            <w:vMerge w:val="restart"/>
          </w:tcPr>
          <w:p w14:paraId="4AD6A8BE" w14:textId="0437771D" w:rsidR="000E0A50" w:rsidRDefault="001E5B98">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1E5B9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1297E21E" w:rsidR="000E0A50" w:rsidRDefault="00220464">
            <w:pPr>
              <w:pStyle w:val="TableParagraph"/>
              <w:ind w:left="0"/>
              <w:rPr>
                <w:rFonts w:ascii="Times New Roman"/>
              </w:rPr>
            </w:pPr>
            <w:r>
              <w:rPr>
                <w:sz w:val="21"/>
              </w:rPr>
              <w:t>% spend across all 5 indicators</w:t>
            </w:r>
          </w:p>
        </w:tc>
      </w:tr>
      <w:tr w:rsidR="000E0A50" w14:paraId="2388F170" w14:textId="77777777">
        <w:trPr>
          <w:trHeight w:val="397"/>
        </w:trPr>
        <w:tc>
          <w:tcPr>
            <w:tcW w:w="3758" w:type="dxa"/>
          </w:tcPr>
          <w:p w14:paraId="45AC2D9C" w14:textId="77777777" w:rsidR="000E0A50" w:rsidRDefault="001E5B98">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1E5B98">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1E5B98">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1E5B9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1E5B9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1E5B98">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1E5B9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1E5B9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1E5B9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1E5B9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1E5B98">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1E5B9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1E5B9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1E5B9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1E5B98">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1E5B9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1E5B9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1E5B98">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1E5B9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7BCE8E56" w14:textId="2BD5A87F" w:rsidR="00502C9D" w:rsidRDefault="00502C9D" w:rsidP="0025117E">
            <w:pPr>
              <w:pStyle w:val="TableParagraph"/>
              <w:spacing w:before="154"/>
              <w:ind w:left="0"/>
              <w:rPr>
                <w:spacing w:val="-2"/>
                <w:sz w:val="24"/>
              </w:rPr>
            </w:pPr>
            <w:r>
              <w:rPr>
                <w:spacing w:val="-2"/>
                <w:sz w:val="24"/>
              </w:rPr>
              <w:t>To provide a wide range of physical activities across the PE curriculum (and clubs)</w:t>
            </w:r>
          </w:p>
          <w:p w14:paraId="1AD40C5F" w14:textId="77777777" w:rsidR="00502C9D" w:rsidRDefault="00502C9D" w:rsidP="00502C9D">
            <w:pPr>
              <w:pStyle w:val="TableParagraph"/>
              <w:spacing w:before="154"/>
              <w:ind w:left="0"/>
              <w:rPr>
                <w:spacing w:val="-2"/>
                <w:sz w:val="24"/>
              </w:rPr>
            </w:pPr>
            <w:r>
              <w:rPr>
                <w:spacing w:val="-2"/>
                <w:sz w:val="24"/>
              </w:rPr>
              <w:t>Extend physical activities outside of the PE curriculum</w:t>
            </w:r>
          </w:p>
          <w:p w14:paraId="31285524" w14:textId="2B961AE1" w:rsidR="007D3F0E" w:rsidRDefault="007D3F0E" w:rsidP="00502C9D">
            <w:pPr>
              <w:pStyle w:val="TableParagraph"/>
              <w:spacing w:before="154"/>
              <w:ind w:left="0"/>
              <w:rPr>
                <w:sz w:val="24"/>
              </w:rPr>
            </w:pPr>
          </w:p>
        </w:tc>
        <w:tc>
          <w:tcPr>
            <w:tcW w:w="3458" w:type="dxa"/>
          </w:tcPr>
          <w:p w14:paraId="7FFAA197" w14:textId="221F7EB0" w:rsidR="00502C9D" w:rsidRDefault="00502C9D">
            <w:pPr>
              <w:pStyle w:val="TableParagraph"/>
              <w:ind w:left="0"/>
              <w:rPr>
                <w:rFonts w:ascii="Times New Roman"/>
                <w:sz w:val="24"/>
              </w:rPr>
            </w:pPr>
            <w:r>
              <w:rPr>
                <w:rFonts w:ascii="Times New Roman"/>
                <w:sz w:val="24"/>
              </w:rPr>
              <w:t xml:space="preserve">Invite external providers into school and </w:t>
            </w:r>
            <w:proofErr w:type="spellStart"/>
            <w:r>
              <w:rPr>
                <w:rFonts w:ascii="Times New Roman"/>
                <w:sz w:val="24"/>
              </w:rPr>
              <w:t>organise</w:t>
            </w:r>
            <w:proofErr w:type="spellEnd"/>
            <w:r>
              <w:rPr>
                <w:rFonts w:ascii="Times New Roman"/>
                <w:sz w:val="24"/>
              </w:rPr>
              <w:t xml:space="preserve"> fun events to be enjoyed by all pupils</w:t>
            </w:r>
            <w:r w:rsidR="00785D00">
              <w:rPr>
                <w:rFonts w:ascii="Times New Roman"/>
                <w:sz w:val="24"/>
              </w:rPr>
              <w:t xml:space="preserve"> (&amp; families)</w:t>
            </w:r>
          </w:p>
          <w:p w14:paraId="45509E69" w14:textId="07ED38E1" w:rsidR="00502C9D" w:rsidRDefault="00502C9D">
            <w:pPr>
              <w:pStyle w:val="TableParagraph"/>
              <w:ind w:left="0"/>
              <w:rPr>
                <w:rFonts w:ascii="Times New Roman"/>
                <w:sz w:val="24"/>
              </w:rPr>
            </w:pPr>
            <w:r>
              <w:rPr>
                <w:rFonts w:ascii="Times New Roman"/>
                <w:sz w:val="24"/>
              </w:rPr>
              <w:t>E.g. Freddie Fit, Tennis for all</w:t>
            </w:r>
            <w:r w:rsidR="00785D00">
              <w:rPr>
                <w:rFonts w:ascii="Times New Roman"/>
                <w:sz w:val="24"/>
              </w:rPr>
              <w:t>, Walk to School, Nature Find</w:t>
            </w:r>
            <w:r w:rsidR="00785D00">
              <w:rPr>
                <w:rFonts w:ascii="Times New Roman"/>
                <w:sz w:val="24"/>
              </w:rPr>
              <w:t>…</w:t>
            </w:r>
            <w:r w:rsidR="00785D00">
              <w:rPr>
                <w:rFonts w:ascii="Times New Roman"/>
                <w:sz w:val="24"/>
              </w:rPr>
              <w:t>.</w:t>
            </w:r>
          </w:p>
          <w:p w14:paraId="16CC2C2B" w14:textId="77777777" w:rsidR="00502C9D" w:rsidRDefault="00502C9D">
            <w:pPr>
              <w:pStyle w:val="TableParagraph"/>
              <w:ind w:left="0"/>
              <w:rPr>
                <w:rFonts w:ascii="Times New Roman"/>
                <w:sz w:val="24"/>
              </w:rPr>
            </w:pPr>
          </w:p>
          <w:p w14:paraId="60CE3E83" w14:textId="77777777" w:rsidR="00785D00" w:rsidRDefault="00785D00">
            <w:pPr>
              <w:pStyle w:val="TableParagraph"/>
              <w:ind w:left="0"/>
              <w:rPr>
                <w:rFonts w:ascii="Times New Roman"/>
                <w:sz w:val="24"/>
              </w:rPr>
            </w:pPr>
          </w:p>
          <w:p w14:paraId="4166D627" w14:textId="77777777" w:rsidR="00F577AF" w:rsidRDefault="00F577AF">
            <w:pPr>
              <w:pStyle w:val="TableParagraph"/>
              <w:ind w:left="0"/>
              <w:rPr>
                <w:rFonts w:ascii="Times New Roman"/>
                <w:sz w:val="24"/>
              </w:rPr>
            </w:pPr>
          </w:p>
          <w:p w14:paraId="2132696A" w14:textId="3361EF47" w:rsidR="00F577AF" w:rsidRDefault="009D25B6">
            <w:pPr>
              <w:pStyle w:val="TableParagraph"/>
              <w:ind w:left="0"/>
              <w:rPr>
                <w:rFonts w:ascii="Times New Roman"/>
                <w:sz w:val="24"/>
              </w:rPr>
            </w:pPr>
            <w:r>
              <w:rPr>
                <w:rFonts w:ascii="Times New Roman"/>
                <w:sz w:val="24"/>
              </w:rPr>
              <w:t xml:space="preserve">Involvement in </w:t>
            </w:r>
            <w:r>
              <w:rPr>
                <w:rFonts w:ascii="Times New Roman"/>
                <w:sz w:val="24"/>
              </w:rPr>
              <w:t>‘</w:t>
            </w:r>
            <w:proofErr w:type="spellStart"/>
            <w:r>
              <w:rPr>
                <w:rFonts w:ascii="Times New Roman"/>
                <w:sz w:val="24"/>
              </w:rPr>
              <w:t>Bikeability</w:t>
            </w:r>
            <w:proofErr w:type="spellEnd"/>
            <w:r>
              <w:rPr>
                <w:rFonts w:ascii="Times New Roman"/>
                <w:sz w:val="24"/>
              </w:rPr>
              <w:t>’</w:t>
            </w:r>
          </w:p>
          <w:p w14:paraId="4F253942" w14:textId="77777777" w:rsidR="009D25B6" w:rsidRDefault="009D25B6">
            <w:pPr>
              <w:pStyle w:val="TableParagraph"/>
              <w:ind w:left="0"/>
              <w:rPr>
                <w:rFonts w:ascii="Times New Roman"/>
                <w:sz w:val="24"/>
              </w:rPr>
            </w:pPr>
          </w:p>
          <w:p w14:paraId="52E1BB21" w14:textId="77777777" w:rsidR="00785D00" w:rsidRDefault="00785D00">
            <w:pPr>
              <w:pStyle w:val="TableParagraph"/>
              <w:ind w:left="0"/>
              <w:rPr>
                <w:rFonts w:ascii="Times New Roman"/>
                <w:sz w:val="24"/>
              </w:rPr>
            </w:pPr>
            <w:r>
              <w:rPr>
                <w:rFonts w:ascii="Times New Roman"/>
                <w:sz w:val="24"/>
              </w:rPr>
              <w:lastRenderedPageBreak/>
              <w:t>Take learning outdoors.</w:t>
            </w:r>
          </w:p>
          <w:p w14:paraId="337859CB" w14:textId="55705E62" w:rsidR="007D3F0E" w:rsidRDefault="007D3F0E">
            <w:pPr>
              <w:pStyle w:val="TableParagraph"/>
              <w:ind w:left="0"/>
              <w:rPr>
                <w:rFonts w:ascii="Times New Roman"/>
                <w:sz w:val="24"/>
              </w:rPr>
            </w:pPr>
            <w:r>
              <w:rPr>
                <w:rFonts w:ascii="Times New Roman"/>
                <w:sz w:val="24"/>
              </w:rPr>
              <w:t>Subject coordinators to audit current outdoor provision and to seek out new opportunities to provide increased outdoor physical activity</w:t>
            </w:r>
          </w:p>
          <w:p w14:paraId="5029FE3D" w14:textId="77777777" w:rsidR="007D3F0E" w:rsidRDefault="007D3F0E">
            <w:pPr>
              <w:pStyle w:val="TableParagraph"/>
              <w:ind w:left="0"/>
              <w:rPr>
                <w:rFonts w:ascii="Times New Roman"/>
                <w:sz w:val="24"/>
              </w:rPr>
            </w:pPr>
          </w:p>
          <w:p w14:paraId="69A8EBA8" w14:textId="3FFCF81B" w:rsidR="00785D00" w:rsidRDefault="007D3F0E">
            <w:pPr>
              <w:pStyle w:val="TableParagraph"/>
              <w:ind w:left="0"/>
              <w:rPr>
                <w:rFonts w:ascii="Times New Roman"/>
                <w:sz w:val="24"/>
              </w:rPr>
            </w:pPr>
            <w:r>
              <w:rPr>
                <w:rFonts w:ascii="Times New Roman"/>
                <w:sz w:val="24"/>
              </w:rPr>
              <w:t xml:space="preserve">Extend </w:t>
            </w:r>
            <w:r w:rsidR="00785D00">
              <w:rPr>
                <w:rFonts w:ascii="Times New Roman"/>
                <w:sz w:val="24"/>
              </w:rPr>
              <w:t xml:space="preserve">extra-curricular provision. </w:t>
            </w:r>
            <w:proofErr w:type="spellStart"/>
            <w:r w:rsidR="00785D00">
              <w:rPr>
                <w:rFonts w:ascii="Times New Roman"/>
                <w:sz w:val="24"/>
              </w:rPr>
              <w:t>E.g</w:t>
            </w:r>
            <w:proofErr w:type="spellEnd"/>
            <w:r w:rsidR="00785D00">
              <w:rPr>
                <w:rFonts w:ascii="Times New Roman"/>
                <w:sz w:val="24"/>
              </w:rPr>
              <w:t xml:space="preserve"> </w:t>
            </w:r>
            <w:r>
              <w:rPr>
                <w:rFonts w:ascii="Times New Roman"/>
                <w:sz w:val="24"/>
              </w:rPr>
              <w:t>outward bound experience for wider range of pupils</w:t>
            </w:r>
            <w:r w:rsidR="00785D00">
              <w:rPr>
                <w:rFonts w:ascii="Times New Roman"/>
                <w:sz w:val="24"/>
              </w:rPr>
              <w:t>, gardening club and set up family activities/challenges for the holidays</w:t>
            </w:r>
          </w:p>
          <w:p w14:paraId="4D162A59" w14:textId="77777777" w:rsidR="00502C9D" w:rsidRDefault="00502C9D">
            <w:pPr>
              <w:pStyle w:val="TableParagraph"/>
              <w:ind w:left="0"/>
              <w:rPr>
                <w:rFonts w:ascii="Times New Roman"/>
                <w:sz w:val="24"/>
              </w:rPr>
            </w:pPr>
          </w:p>
          <w:p w14:paraId="005CB78F" w14:textId="77777777" w:rsidR="00502C9D" w:rsidRDefault="00502C9D">
            <w:pPr>
              <w:pStyle w:val="TableParagraph"/>
              <w:ind w:left="0"/>
              <w:rPr>
                <w:rFonts w:ascii="Times New Roman"/>
                <w:sz w:val="24"/>
              </w:rPr>
            </w:pPr>
          </w:p>
          <w:p w14:paraId="735707DD" w14:textId="1F8C8837" w:rsidR="00502C9D" w:rsidRDefault="00502C9D">
            <w:pPr>
              <w:pStyle w:val="TableParagraph"/>
              <w:ind w:left="0"/>
              <w:rPr>
                <w:rFonts w:ascii="Times New Roman"/>
                <w:sz w:val="24"/>
              </w:rPr>
            </w:pPr>
          </w:p>
        </w:tc>
        <w:tc>
          <w:tcPr>
            <w:tcW w:w="1663" w:type="dxa"/>
          </w:tcPr>
          <w:p w14:paraId="6CD5958E" w14:textId="594254DB" w:rsidR="000E0A50" w:rsidRDefault="001E5B98">
            <w:pPr>
              <w:pStyle w:val="TableParagraph"/>
              <w:spacing w:before="151"/>
              <w:ind w:left="29"/>
              <w:rPr>
                <w:sz w:val="24"/>
              </w:rPr>
            </w:pPr>
            <w:r>
              <w:rPr>
                <w:sz w:val="24"/>
              </w:rPr>
              <w:lastRenderedPageBreak/>
              <w:t>£</w:t>
            </w:r>
            <w:r w:rsidR="00897DBB">
              <w:rPr>
                <w:sz w:val="24"/>
              </w:rPr>
              <w:t xml:space="preserve"> as above</w:t>
            </w:r>
          </w:p>
        </w:tc>
        <w:tc>
          <w:tcPr>
            <w:tcW w:w="3423" w:type="dxa"/>
          </w:tcPr>
          <w:p w14:paraId="1648D150" w14:textId="77777777" w:rsidR="00A65DD8" w:rsidRDefault="00A65DD8" w:rsidP="00785D00">
            <w:pPr>
              <w:pStyle w:val="TableParagraph"/>
              <w:ind w:left="0"/>
              <w:rPr>
                <w:rFonts w:ascii="Times New Roman"/>
                <w:sz w:val="24"/>
              </w:rPr>
            </w:pPr>
            <w:r>
              <w:rPr>
                <w:rFonts w:ascii="Times New Roman"/>
                <w:sz w:val="24"/>
              </w:rPr>
              <w:t>Evidence; timetables, planning, photographs and video</w:t>
            </w:r>
          </w:p>
          <w:p w14:paraId="4CD812A2" w14:textId="77777777" w:rsidR="00A65DD8" w:rsidRDefault="00A65DD8" w:rsidP="00785D00">
            <w:pPr>
              <w:pStyle w:val="TableParagraph"/>
              <w:ind w:left="0"/>
              <w:rPr>
                <w:rFonts w:ascii="Times New Roman"/>
                <w:sz w:val="24"/>
              </w:rPr>
            </w:pPr>
          </w:p>
          <w:p w14:paraId="66C6F6D4" w14:textId="25E67CA7" w:rsidR="000E0A50" w:rsidRDefault="007D3F0E" w:rsidP="00785D00">
            <w:pPr>
              <w:pStyle w:val="TableParagraph"/>
              <w:ind w:left="0"/>
              <w:rPr>
                <w:rFonts w:ascii="Times New Roman"/>
                <w:sz w:val="24"/>
              </w:rPr>
            </w:pPr>
            <w:r>
              <w:rPr>
                <w:rFonts w:ascii="Times New Roman"/>
                <w:sz w:val="24"/>
              </w:rPr>
              <w:t xml:space="preserve">By extending </w:t>
            </w:r>
            <w:r w:rsidR="00785D00">
              <w:rPr>
                <w:rFonts w:ascii="Times New Roman"/>
                <w:sz w:val="24"/>
              </w:rPr>
              <w:t>the range</w:t>
            </w:r>
            <w:r>
              <w:rPr>
                <w:rFonts w:ascii="Times New Roman"/>
                <w:sz w:val="24"/>
              </w:rPr>
              <w:t xml:space="preserve"> of activities</w:t>
            </w:r>
            <w:r w:rsidR="00785D00">
              <w:rPr>
                <w:rFonts w:ascii="Times New Roman"/>
                <w:sz w:val="24"/>
              </w:rPr>
              <w:t xml:space="preserve"> on offer</w:t>
            </w:r>
            <w:r>
              <w:rPr>
                <w:rFonts w:ascii="Times New Roman"/>
                <w:sz w:val="24"/>
              </w:rPr>
              <w:t>, we</w:t>
            </w:r>
            <w:r w:rsidR="00785D00">
              <w:rPr>
                <w:rFonts w:ascii="Times New Roman"/>
                <w:sz w:val="24"/>
              </w:rPr>
              <w:t xml:space="preserve"> open more doors and potentially</w:t>
            </w:r>
            <w:r>
              <w:rPr>
                <w:rFonts w:ascii="Times New Roman"/>
                <w:sz w:val="24"/>
              </w:rPr>
              <w:t xml:space="preserve"> increase </w:t>
            </w:r>
            <w:r w:rsidR="00785D00">
              <w:rPr>
                <w:rFonts w:ascii="Times New Roman"/>
                <w:sz w:val="24"/>
              </w:rPr>
              <w:t xml:space="preserve">the appeal of physical activity to more pupils </w:t>
            </w:r>
          </w:p>
          <w:p w14:paraId="32ABD74C" w14:textId="77777777" w:rsidR="00785D00" w:rsidRDefault="00785D00" w:rsidP="00785D00">
            <w:pPr>
              <w:pStyle w:val="TableParagraph"/>
              <w:ind w:left="0"/>
              <w:rPr>
                <w:rFonts w:ascii="Times New Roman"/>
                <w:sz w:val="24"/>
              </w:rPr>
            </w:pPr>
          </w:p>
          <w:p w14:paraId="189048C2" w14:textId="5512F264" w:rsidR="00785D00" w:rsidRDefault="00992B5B" w:rsidP="00785D00">
            <w:pPr>
              <w:pStyle w:val="TableParagraph"/>
              <w:ind w:left="0"/>
              <w:rPr>
                <w:rFonts w:ascii="Times New Roman"/>
                <w:sz w:val="24"/>
              </w:rPr>
            </w:pPr>
            <w:r>
              <w:rPr>
                <w:rFonts w:ascii="Times New Roman"/>
                <w:sz w:val="24"/>
              </w:rPr>
              <w:t>Reaching out to a wider audience f</w:t>
            </w:r>
            <w:r w:rsidR="00785D00">
              <w:rPr>
                <w:rFonts w:ascii="Times New Roman"/>
                <w:sz w:val="24"/>
              </w:rPr>
              <w:t xml:space="preserve">amily friendly </w:t>
            </w:r>
            <w:r>
              <w:rPr>
                <w:rFonts w:ascii="Times New Roman"/>
                <w:sz w:val="24"/>
              </w:rPr>
              <w:t xml:space="preserve">challenges </w:t>
            </w:r>
            <w:r w:rsidR="00785D00">
              <w:rPr>
                <w:rFonts w:ascii="Times New Roman"/>
                <w:sz w:val="24"/>
              </w:rPr>
              <w:t xml:space="preserve">improve </w:t>
            </w:r>
            <w:r>
              <w:rPr>
                <w:rFonts w:ascii="Times New Roman"/>
                <w:sz w:val="24"/>
              </w:rPr>
              <w:lastRenderedPageBreak/>
              <w:t xml:space="preserve">mental and physical </w:t>
            </w:r>
            <w:r w:rsidR="00785D00">
              <w:rPr>
                <w:rFonts w:ascii="Times New Roman"/>
                <w:sz w:val="24"/>
              </w:rPr>
              <w:t>wellbeing</w:t>
            </w:r>
            <w:r>
              <w:rPr>
                <w:rFonts w:ascii="Times New Roman"/>
                <w:sz w:val="24"/>
              </w:rPr>
              <w:t xml:space="preserve"> </w:t>
            </w:r>
          </w:p>
          <w:p w14:paraId="63412205" w14:textId="0D6481BE" w:rsidR="00785D00" w:rsidRDefault="00785D00" w:rsidP="00785D00">
            <w:pPr>
              <w:pStyle w:val="TableParagraph"/>
              <w:ind w:left="0"/>
              <w:rPr>
                <w:rFonts w:ascii="Times New Roman"/>
                <w:sz w:val="24"/>
              </w:rPr>
            </w:pPr>
          </w:p>
          <w:p w14:paraId="7FE67AF3" w14:textId="584F6DF8" w:rsidR="00785D00" w:rsidRDefault="00785D00" w:rsidP="00785D00">
            <w:pPr>
              <w:pStyle w:val="TableParagraph"/>
              <w:ind w:left="0"/>
              <w:rPr>
                <w:rFonts w:ascii="Times New Roman"/>
                <w:sz w:val="24"/>
              </w:rPr>
            </w:pPr>
            <w:r>
              <w:rPr>
                <w:rFonts w:ascii="Times New Roman"/>
                <w:sz w:val="24"/>
              </w:rPr>
              <w:t>Interesting outdoor activities inspire more creative and interesting lessons, with pupils more involved in their learning</w:t>
            </w:r>
            <w:r w:rsidR="00992B5B">
              <w:rPr>
                <w:rFonts w:ascii="Times New Roman"/>
                <w:sz w:val="24"/>
              </w:rPr>
              <w:t>. Knowledge, understanding and skills, enhanced by practical application</w:t>
            </w:r>
          </w:p>
          <w:p w14:paraId="54C5408A" w14:textId="6463B6E2" w:rsidR="00785D00" w:rsidRDefault="00F577AF" w:rsidP="00785D00">
            <w:pPr>
              <w:pStyle w:val="TableParagraph"/>
              <w:ind w:left="0"/>
              <w:rPr>
                <w:rFonts w:ascii="Times New Roman"/>
                <w:sz w:val="24"/>
              </w:rPr>
            </w:pPr>
            <w:r>
              <w:rPr>
                <w:rFonts w:ascii="Times New Roman"/>
                <w:sz w:val="24"/>
              </w:rPr>
              <w:t>Creating a love for the outside world, increasing our awareness of  our natural world</w:t>
            </w:r>
          </w:p>
          <w:p w14:paraId="2E49D071" w14:textId="77777777" w:rsidR="00785D00" w:rsidRDefault="00785D00" w:rsidP="00785D00">
            <w:pPr>
              <w:pStyle w:val="TableParagraph"/>
              <w:ind w:left="0"/>
              <w:rPr>
                <w:rFonts w:ascii="Times New Roman"/>
                <w:sz w:val="24"/>
              </w:rPr>
            </w:pPr>
          </w:p>
          <w:p w14:paraId="79F806BE" w14:textId="77777777" w:rsidR="00785D00" w:rsidRDefault="00785D00" w:rsidP="00785D00">
            <w:pPr>
              <w:pStyle w:val="TableParagraph"/>
              <w:ind w:left="0"/>
              <w:rPr>
                <w:rFonts w:ascii="Times New Roman"/>
                <w:sz w:val="24"/>
              </w:rPr>
            </w:pPr>
          </w:p>
          <w:p w14:paraId="58D7548E" w14:textId="79EB5D8A" w:rsidR="00785D00" w:rsidRDefault="00785D00" w:rsidP="00785D00">
            <w:pPr>
              <w:pStyle w:val="TableParagraph"/>
              <w:ind w:left="0"/>
              <w:rPr>
                <w:rFonts w:ascii="Times New Roman"/>
                <w:sz w:val="24"/>
              </w:rPr>
            </w:pPr>
          </w:p>
        </w:tc>
        <w:tc>
          <w:tcPr>
            <w:tcW w:w="3076" w:type="dxa"/>
          </w:tcPr>
          <w:p w14:paraId="6DB58345" w14:textId="7219C1DE" w:rsidR="00992B5B" w:rsidRDefault="00992B5B">
            <w:pPr>
              <w:pStyle w:val="TableParagraph"/>
              <w:ind w:left="0"/>
              <w:rPr>
                <w:rFonts w:ascii="Times New Roman"/>
                <w:sz w:val="24"/>
              </w:rPr>
            </w:pPr>
            <w:r>
              <w:rPr>
                <w:rFonts w:ascii="Times New Roman"/>
                <w:sz w:val="24"/>
              </w:rPr>
              <w:lastRenderedPageBreak/>
              <w:t>If pupils enjoy an activity, they may choose to pursue it in the longer term</w:t>
            </w:r>
          </w:p>
          <w:p w14:paraId="612F4813" w14:textId="77777777" w:rsidR="00992B5B" w:rsidRDefault="00992B5B">
            <w:pPr>
              <w:pStyle w:val="TableParagraph"/>
              <w:ind w:left="0"/>
              <w:rPr>
                <w:rFonts w:ascii="Times New Roman"/>
                <w:sz w:val="24"/>
              </w:rPr>
            </w:pPr>
          </w:p>
          <w:p w14:paraId="3450E886" w14:textId="77777777" w:rsidR="00992B5B" w:rsidRDefault="00992B5B">
            <w:pPr>
              <w:pStyle w:val="TableParagraph"/>
              <w:ind w:left="0"/>
              <w:rPr>
                <w:rFonts w:ascii="Times New Roman"/>
                <w:sz w:val="24"/>
              </w:rPr>
            </w:pPr>
          </w:p>
          <w:p w14:paraId="6779EE57" w14:textId="77777777" w:rsidR="00992B5B" w:rsidRDefault="00992B5B">
            <w:pPr>
              <w:pStyle w:val="TableParagraph"/>
              <w:ind w:left="0"/>
              <w:rPr>
                <w:rFonts w:ascii="Times New Roman"/>
                <w:sz w:val="24"/>
              </w:rPr>
            </w:pPr>
          </w:p>
          <w:p w14:paraId="225364B7" w14:textId="77777777" w:rsidR="000E0A50" w:rsidRDefault="00992B5B" w:rsidP="00992B5B">
            <w:pPr>
              <w:pStyle w:val="TableParagraph"/>
              <w:ind w:left="0"/>
              <w:rPr>
                <w:rFonts w:ascii="Times New Roman"/>
                <w:sz w:val="24"/>
              </w:rPr>
            </w:pPr>
            <w:r>
              <w:rPr>
                <w:rFonts w:ascii="Times New Roman"/>
                <w:sz w:val="24"/>
              </w:rPr>
              <w:t>Developing good habits in the longer term!</w:t>
            </w:r>
          </w:p>
          <w:p w14:paraId="6F8885DB" w14:textId="77777777" w:rsidR="00F577AF" w:rsidRDefault="00F577AF" w:rsidP="00992B5B">
            <w:pPr>
              <w:pStyle w:val="TableParagraph"/>
              <w:ind w:left="0"/>
              <w:rPr>
                <w:rFonts w:ascii="Times New Roman"/>
                <w:sz w:val="24"/>
              </w:rPr>
            </w:pPr>
          </w:p>
          <w:p w14:paraId="63841F16" w14:textId="77777777" w:rsidR="00F577AF" w:rsidRDefault="00F577AF" w:rsidP="00992B5B">
            <w:pPr>
              <w:pStyle w:val="TableParagraph"/>
              <w:ind w:left="0"/>
              <w:rPr>
                <w:rFonts w:ascii="Times New Roman"/>
                <w:sz w:val="24"/>
              </w:rPr>
            </w:pPr>
          </w:p>
          <w:p w14:paraId="5EA98AFF" w14:textId="7F2A9B7A" w:rsidR="00F577AF" w:rsidRDefault="00F577AF" w:rsidP="00992B5B">
            <w:pPr>
              <w:pStyle w:val="TableParagraph"/>
              <w:ind w:left="0"/>
              <w:rPr>
                <w:rFonts w:ascii="Times New Roman"/>
                <w:sz w:val="24"/>
              </w:rPr>
            </w:pPr>
            <w:r>
              <w:rPr>
                <w:rFonts w:ascii="Times New Roman"/>
                <w:sz w:val="24"/>
              </w:rPr>
              <w:t xml:space="preserve">Increased opportunity to </w:t>
            </w:r>
            <w:proofErr w:type="spellStart"/>
            <w:r>
              <w:rPr>
                <w:rFonts w:ascii="Times New Roman"/>
                <w:sz w:val="24"/>
              </w:rPr>
              <w:lastRenderedPageBreak/>
              <w:t>practise</w:t>
            </w:r>
            <w:proofErr w:type="spellEnd"/>
            <w:r>
              <w:rPr>
                <w:rFonts w:ascii="Times New Roman"/>
                <w:sz w:val="24"/>
              </w:rPr>
              <w:t xml:space="preserve"> skills leading to improved physical literacy and enjoyment </w:t>
            </w:r>
          </w:p>
          <w:p w14:paraId="209B86D1" w14:textId="77777777" w:rsidR="00F577AF" w:rsidRDefault="00F577AF" w:rsidP="00992B5B">
            <w:pPr>
              <w:pStyle w:val="TableParagraph"/>
              <w:ind w:left="0"/>
              <w:rPr>
                <w:rFonts w:ascii="Times New Roman"/>
                <w:sz w:val="24"/>
              </w:rPr>
            </w:pPr>
          </w:p>
          <w:p w14:paraId="098FBE32" w14:textId="77777777" w:rsidR="00F577AF" w:rsidRDefault="00F577AF" w:rsidP="00992B5B">
            <w:pPr>
              <w:pStyle w:val="TableParagraph"/>
              <w:ind w:left="0"/>
              <w:rPr>
                <w:rFonts w:ascii="Times New Roman"/>
                <w:sz w:val="24"/>
              </w:rPr>
            </w:pPr>
          </w:p>
          <w:p w14:paraId="6A803577" w14:textId="77777777" w:rsidR="00F577AF" w:rsidRDefault="00F577AF" w:rsidP="00992B5B">
            <w:pPr>
              <w:pStyle w:val="TableParagraph"/>
              <w:ind w:left="0"/>
              <w:rPr>
                <w:rFonts w:ascii="Times New Roman"/>
                <w:sz w:val="24"/>
              </w:rPr>
            </w:pPr>
          </w:p>
          <w:p w14:paraId="56F651CF" w14:textId="0B54910B" w:rsidR="00F577AF" w:rsidRDefault="009A0536" w:rsidP="00992B5B">
            <w:pPr>
              <w:pStyle w:val="TableParagraph"/>
              <w:ind w:left="0"/>
              <w:rPr>
                <w:rFonts w:ascii="Times New Roman"/>
                <w:sz w:val="24"/>
              </w:rPr>
            </w:pPr>
            <w:r>
              <w:rPr>
                <w:rFonts w:ascii="Times New Roman"/>
                <w:sz w:val="24"/>
              </w:rPr>
              <w:t xml:space="preserve">Understanding our natural world and the importance of protecting it, brings us all in line with the UNs 17 sustainable development goals, safeguarding the future of our planet! </w:t>
            </w:r>
          </w:p>
          <w:p w14:paraId="744B8BA1" w14:textId="77777777" w:rsidR="00992B5B" w:rsidRDefault="00992B5B" w:rsidP="00992B5B">
            <w:pPr>
              <w:pStyle w:val="TableParagraph"/>
              <w:ind w:left="0"/>
              <w:rPr>
                <w:rFonts w:ascii="Times New Roman"/>
                <w:sz w:val="24"/>
              </w:rPr>
            </w:pPr>
          </w:p>
          <w:p w14:paraId="1138A6D0" w14:textId="77777777" w:rsidR="00992B5B" w:rsidRDefault="00992B5B" w:rsidP="00992B5B">
            <w:pPr>
              <w:pStyle w:val="TableParagraph"/>
              <w:ind w:left="0"/>
              <w:rPr>
                <w:rFonts w:ascii="Times New Roman"/>
                <w:sz w:val="24"/>
              </w:rPr>
            </w:pPr>
          </w:p>
          <w:p w14:paraId="57D3C20C" w14:textId="69CC3919" w:rsidR="00992B5B" w:rsidRDefault="00992B5B" w:rsidP="00992B5B">
            <w:pPr>
              <w:pStyle w:val="TableParagraph"/>
              <w:ind w:left="0"/>
              <w:rPr>
                <w:rFonts w:ascii="Times New Roman"/>
                <w:sz w:val="24"/>
              </w:rPr>
            </w:pPr>
          </w:p>
        </w:tc>
      </w:tr>
    </w:tbl>
    <w:p w14:paraId="2687EAB1" w14:textId="029297D9"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1E5B98">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1E5B98">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17BF644" w:rsidR="000E0A50" w:rsidRDefault="001E5B98">
            <w:pPr>
              <w:pStyle w:val="TableParagraph"/>
              <w:spacing w:before="45"/>
              <w:ind w:left="35"/>
              <w:rPr>
                <w:sz w:val="18"/>
              </w:rPr>
            </w:pPr>
            <w:r>
              <w:rPr>
                <w:w w:val="101"/>
                <w:sz w:val="18"/>
              </w:rPr>
              <w:t>%</w:t>
            </w:r>
            <w:r w:rsidR="00220464">
              <w:rPr>
                <w:w w:val="101"/>
                <w:sz w:val="18"/>
              </w:rPr>
              <w:t xml:space="preserve"> </w:t>
            </w:r>
            <w:r w:rsidR="00220464">
              <w:rPr>
                <w:sz w:val="21"/>
              </w:rPr>
              <w:t>across all 5 indicators</w:t>
            </w:r>
          </w:p>
        </w:tc>
      </w:tr>
      <w:tr w:rsidR="000E0A50" w14:paraId="234CDEBC" w14:textId="77777777">
        <w:trPr>
          <w:trHeight w:val="402"/>
        </w:trPr>
        <w:tc>
          <w:tcPr>
            <w:tcW w:w="3758" w:type="dxa"/>
          </w:tcPr>
          <w:p w14:paraId="2D7A00DD" w14:textId="77777777" w:rsidR="000E0A50" w:rsidRDefault="001E5B98">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1E5B98">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1E5B98">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1E5B98">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1E5B98">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1E5B98">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1E5B98">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1E5B98">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1E5B98">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1E5B98">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1E5B98">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1E5B98">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1E5B98">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1E5B98">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1E5B98">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1E5B98">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1E5B98">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1E5B98">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1E5B98">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341B8820" w:rsidR="000E0A50" w:rsidRPr="009D25B6" w:rsidRDefault="009C4568">
            <w:pPr>
              <w:pStyle w:val="TableParagraph"/>
              <w:ind w:left="0"/>
              <w:rPr>
                <w:rFonts w:ascii="Times New Roman"/>
                <w:sz w:val="24"/>
              </w:rPr>
            </w:pPr>
            <w:bookmarkStart w:id="0" w:name="_GoBack"/>
            <w:r w:rsidRPr="009D25B6">
              <w:rPr>
                <w:rFonts w:ascii="Times New Roman"/>
                <w:sz w:val="24"/>
              </w:rPr>
              <w:t>Increase number and breadth of competitions available both in and out of school</w:t>
            </w:r>
            <w:bookmarkEnd w:id="0"/>
          </w:p>
        </w:tc>
        <w:tc>
          <w:tcPr>
            <w:tcW w:w="3458" w:type="dxa"/>
          </w:tcPr>
          <w:p w14:paraId="48E6E31C" w14:textId="2BECFA8C" w:rsidR="000E0A50" w:rsidRPr="009D25B6" w:rsidRDefault="009C4568">
            <w:pPr>
              <w:pStyle w:val="TableParagraph"/>
              <w:ind w:left="0"/>
              <w:rPr>
                <w:rFonts w:ascii="Times New Roman"/>
                <w:sz w:val="24"/>
              </w:rPr>
            </w:pPr>
            <w:r w:rsidRPr="009D25B6">
              <w:rPr>
                <w:rFonts w:ascii="Times New Roman"/>
                <w:sz w:val="24"/>
              </w:rPr>
              <w:t>Enter teams into competitions. Ex</w:t>
            </w:r>
            <w:r w:rsidR="009D25B6">
              <w:rPr>
                <w:rFonts w:ascii="Times New Roman"/>
                <w:sz w:val="24"/>
              </w:rPr>
              <w:t>t</w:t>
            </w:r>
            <w:r w:rsidRPr="009D25B6">
              <w:rPr>
                <w:rFonts w:ascii="Times New Roman"/>
                <w:sz w:val="24"/>
              </w:rPr>
              <w:t>end opportunities for B teams</w:t>
            </w:r>
          </w:p>
          <w:p w14:paraId="068FCB28" w14:textId="77777777" w:rsidR="009C4568" w:rsidRPr="009D25B6" w:rsidRDefault="009C4568">
            <w:pPr>
              <w:pStyle w:val="TableParagraph"/>
              <w:ind w:left="0"/>
              <w:rPr>
                <w:rFonts w:ascii="Times New Roman"/>
                <w:sz w:val="24"/>
              </w:rPr>
            </w:pPr>
          </w:p>
          <w:p w14:paraId="5026F128" w14:textId="77777777" w:rsidR="009C4568" w:rsidRPr="009D25B6" w:rsidRDefault="009C4568">
            <w:pPr>
              <w:pStyle w:val="TableParagraph"/>
              <w:ind w:left="0"/>
              <w:rPr>
                <w:rFonts w:ascii="Times New Roman"/>
                <w:sz w:val="24"/>
              </w:rPr>
            </w:pPr>
            <w:r w:rsidRPr="009D25B6">
              <w:rPr>
                <w:rFonts w:ascii="Times New Roman"/>
                <w:sz w:val="24"/>
              </w:rPr>
              <w:t>Where available, support team development using volunteers from parent body or with links to local clubs</w:t>
            </w:r>
          </w:p>
          <w:p w14:paraId="2A3DF494" w14:textId="77777777" w:rsidR="009C4568" w:rsidRPr="009D25B6" w:rsidRDefault="009C4568">
            <w:pPr>
              <w:pStyle w:val="TableParagraph"/>
              <w:ind w:left="0"/>
              <w:rPr>
                <w:rFonts w:ascii="Times New Roman"/>
                <w:sz w:val="24"/>
              </w:rPr>
            </w:pPr>
          </w:p>
          <w:p w14:paraId="25DCA922" w14:textId="535A122E" w:rsidR="009C4568" w:rsidRPr="009D25B6" w:rsidRDefault="009C4568">
            <w:pPr>
              <w:pStyle w:val="TableParagraph"/>
              <w:ind w:left="0"/>
              <w:rPr>
                <w:rFonts w:ascii="Times New Roman"/>
                <w:sz w:val="24"/>
              </w:rPr>
            </w:pPr>
            <w:r w:rsidRPr="009D25B6">
              <w:rPr>
                <w:rFonts w:ascii="Times New Roman"/>
                <w:sz w:val="24"/>
              </w:rPr>
              <w:lastRenderedPageBreak/>
              <w:t>Set up intra school competitions</w:t>
            </w:r>
          </w:p>
          <w:p w14:paraId="3D46DF5F" w14:textId="77777777" w:rsidR="009C4568" w:rsidRPr="009D25B6" w:rsidRDefault="009C4568">
            <w:pPr>
              <w:pStyle w:val="TableParagraph"/>
              <w:ind w:left="0"/>
              <w:rPr>
                <w:rFonts w:ascii="Times New Roman"/>
                <w:sz w:val="24"/>
              </w:rPr>
            </w:pPr>
          </w:p>
          <w:p w14:paraId="6E750B3D" w14:textId="77777777" w:rsidR="009C4568" w:rsidRPr="009D25B6" w:rsidRDefault="009C4568">
            <w:pPr>
              <w:pStyle w:val="TableParagraph"/>
              <w:ind w:left="0"/>
              <w:rPr>
                <w:rFonts w:ascii="Times New Roman"/>
                <w:sz w:val="24"/>
              </w:rPr>
            </w:pPr>
            <w:r w:rsidRPr="009D25B6">
              <w:rPr>
                <w:rFonts w:ascii="Times New Roman"/>
                <w:sz w:val="24"/>
              </w:rPr>
              <w:t>Teach pupils how to cope with disappointment but also to be gracious in victory</w:t>
            </w:r>
          </w:p>
          <w:p w14:paraId="13EFB39F" w14:textId="77777777" w:rsidR="009C4568" w:rsidRPr="009D25B6" w:rsidRDefault="009C4568">
            <w:pPr>
              <w:pStyle w:val="TableParagraph"/>
              <w:ind w:left="0"/>
              <w:rPr>
                <w:rFonts w:ascii="Times New Roman"/>
                <w:sz w:val="24"/>
              </w:rPr>
            </w:pPr>
          </w:p>
          <w:p w14:paraId="4038AB22" w14:textId="25A446D4" w:rsidR="009C4568" w:rsidRPr="009D25B6" w:rsidRDefault="009C4568">
            <w:pPr>
              <w:pStyle w:val="TableParagraph"/>
              <w:ind w:left="0"/>
              <w:rPr>
                <w:rFonts w:ascii="Times New Roman"/>
                <w:sz w:val="24"/>
              </w:rPr>
            </w:pPr>
            <w:r w:rsidRPr="009D25B6">
              <w:rPr>
                <w:rFonts w:ascii="Times New Roman"/>
                <w:sz w:val="24"/>
              </w:rPr>
              <w:t>Host matches (now that football and netball posts are available). Mark out football pitch on field.</w:t>
            </w:r>
          </w:p>
          <w:p w14:paraId="2858AB8B" w14:textId="77777777" w:rsidR="009C4568" w:rsidRPr="009D25B6" w:rsidRDefault="009C4568">
            <w:pPr>
              <w:pStyle w:val="TableParagraph"/>
              <w:ind w:left="0"/>
              <w:rPr>
                <w:rFonts w:ascii="Times New Roman"/>
                <w:sz w:val="24"/>
              </w:rPr>
            </w:pPr>
          </w:p>
          <w:p w14:paraId="4FCB71A8" w14:textId="2E9CD2B3" w:rsidR="009C4568" w:rsidRPr="009D25B6" w:rsidRDefault="009C4568">
            <w:pPr>
              <w:pStyle w:val="TableParagraph"/>
              <w:ind w:left="0"/>
              <w:rPr>
                <w:rFonts w:ascii="Times New Roman"/>
                <w:sz w:val="24"/>
              </w:rPr>
            </w:pPr>
            <w:r w:rsidRPr="009D25B6">
              <w:rPr>
                <w:rFonts w:ascii="Times New Roman"/>
                <w:sz w:val="24"/>
              </w:rPr>
              <w:t>Celebrate and promote activities in assemblies, on noticeboards and twitter</w:t>
            </w:r>
          </w:p>
        </w:tc>
        <w:tc>
          <w:tcPr>
            <w:tcW w:w="1663" w:type="dxa"/>
          </w:tcPr>
          <w:p w14:paraId="4AD41119" w14:textId="60BE4CB1" w:rsidR="000E0A50" w:rsidRPr="009D25B6" w:rsidRDefault="001E5B98">
            <w:pPr>
              <w:pStyle w:val="TableParagraph"/>
              <w:spacing w:before="158"/>
              <w:ind w:left="67"/>
              <w:rPr>
                <w:rFonts w:ascii="Times New Roman"/>
                <w:sz w:val="24"/>
              </w:rPr>
            </w:pPr>
            <w:r w:rsidRPr="009D25B6">
              <w:rPr>
                <w:rFonts w:ascii="Times New Roman"/>
                <w:sz w:val="24"/>
              </w:rPr>
              <w:lastRenderedPageBreak/>
              <w:t>£</w:t>
            </w:r>
            <w:r w:rsidR="00897DBB">
              <w:rPr>
                <w:rFonts w:ascii="Times New Roman"/>
                <w:sz w:val="24"/>
              </w:rPr>
              <w:t xml:space="preserve"> as above</w:t>
            </w:r>
          </w:p>
        </w:tc>
        <w:tc>
          <w:tcPr>
            <w:tcW w:w="3423" w:type="dxa"/>
          </w:tcPr>
          <w:p w14:paraId="1A8630E5" w14:textId="48AA454E" w:rsidR="000E0A50" w:rsidRPr="009D25B6" w:rsidRDefault="00A65DD8">
            <w:pPr>
              <w:pStyle w:val="TableParagraph"/>
              <w:ind w:left="0"/>
              <w:rPr>
                <w:rFonts w:ascii="Times New Roman"/>
                <w:sz w:val="24"/>
              </w:rPr>
            </w:pPr>
            <w:r>
              <w:rPr>
                <w:rFonts w:ascii="Times New Roman"/>
                <w:sz w:val="24"/>
              </w:rPr>
              <w:t xml:space="preserve">Evidence: </w:t>
            </w:r>
            <w:r w:rsidR="009C4568" w:rsidRPr="009D25B6">
              <w:rPr>
                <w:rFonts w:ascii="Times New Roman"/>
                <w:sz w:val="24"/>
              </w:rPr>
              <w:t>Competition entry forms, letters to parents, social media posts</w:t>
            </w:r>
          </w:p>
          <w:p w14:paraId="2C0025E3" w14:textId="77777777" w:rsidR="009C4568" w:rsidRPr="009D25B6" w:rsidRDefault="009C4568">
            <w:pPr>
              <w:pStyle w:val="TableParagraph"/>
              <w:ind w:left="0"/>
              <w:rPr>
                <w:rFonts w:ascii="Times New Roman"/>
                <w:sz w:val="24"/>
              </w:rPr>
            </w:pPr>
          </w:p>
          <w:p w14:paraId="3870633F" w14:textId="77777777" w:rsidR="009C4568" w:rsidRPr="009D25B6" w:rsidRDefault="009C4568">
            <w:pPr>
              <w:pStyle w:val="TableParagraph"/>
              <w:ind w:left="0"/>
              <w:rPr>
                <w:rFonts w:ascii="Times New Roman"/>
                <w:sz w:val="24"/>
              </w:rPr>
            </w:pPr>
            <w:r w:rsidRPr="009D25B6">
              <w:rPr>
                <w:rFonts w:ascii="Times New Roman"/>
                <w:sz w:val="24"/>
              </w:rPr>
              <w:t xml:space="preserve">Pupils are more motivated, </w:t>
            </w:r>
            <w:proofErr w:type="spellStart"/>
            <w:r w:rsidRPr="009D25B6">
              <w:rPr>
                <w:rFonts w:ascii="Times New Roman"/>
                <w:sz w:val="24"/>
              </w:rPr>
              <w:t>practise</w:t>
            </w:r>
            <w:proofErr w:type="spellEnd"/>
            <w:r w:rsidRPr="009D25B6">
              <w:rPr>
                <w:rFonts w:ascii="Times New Roman"/>
                <w:sz w:val="24"/>
              </w:rPr>
              <w:t xml:space="preserve"> in a focused way</w:t>
            </w:r>
            <w:r w:rsidR="009D25B6" w:rsidRPr="009D25B6">
              <w:rPr>
                <w:rFonts w:ascii="Times New Roman"/>
                <w:sz w:val="24"/>
              </w:rPr>
              <w:t xml:space="preserve"> and enjoy competition showing teamwork, commitment, determination, </w:t>
            </w:r>
            <w:r w:rsidR="009D25B6" w:rsidRPr="009D25B6">
              <w:rPr>
                <w:rFonts w:ascii="Times New Roman"/>
                <w:sz w:val="24"/>
              </w:rPr>
              <w:lastRenderedPageBreak/>
              <w:t xml:space="preserve">perseverance, discipline and more sporting </w:t>
            </w:r>
            <w:proofErr w:type="spellStart"/>
            <w:r w:rsidR="009D25B6" w:rsidRPr="009D25B6">
              <w:rPr>
                <w:rFonts w:ascii="Times New Roman"/>
                <w:sz w:val="24"/>
              </w:rPr>
              <w:t>behaviour</w:t>
            </w:r>
            <w:proofErr w:type="spellEnd"/>
          </w:p>
          <w:p w14:paraId="66AF3875" w14:textId="77777777" w:rsidR="009D25B6" w:rsidRPr="009D25B6" w:rsidRDefault="009D25B6">
            <w:pPr>
              <w:pStyle w:val="TableParagraph"/>
              <w:ind w:left="0"/>
              <w:rPr>
                <w:rFonts w:ascii="Times New Roman"/>
                <w:sz w:val="24"/>
              </w:rPr>
            </w:pPr>
          </w:p>
          <w:p w14:paraId="42C8A338" w14:textId="22E5DAA8" w:rsidR="009D25B6" w:rsidRPr="009D25B6" w:rsidRDefault="009D25B6">
            <w:pPr>
              <w:pStyle w:val="TableParagraph"/>
              <w:ind w:left="0"/>
              <w:rPr>
                <w:rFonts w:ascii="Times New Roman"/>
                <w:sz w:val="24"/>
              </w:rPr>
            </w:pPr>
            <w:r w:rsidRPr="009D25B6">
              <w:rPr>
                <w:rFonts w:ascii="Times New Roman"/>
                <w:sz w:val="24"/>
              </w:rPr>
              <w:t xml:space="preserve">Pupils learn to accept disappointment and understanding that healthy competition </w:t>
            </w:r>
            <w:r>
              <w:rPr>
                <w:rFonts w:ascii="Times New Roman"/>
                <w:sz w:val="24"/>
              </w:rPr>
              <w:t xml:space="preserve">for team places is inevitable. </w:t>
            </w:r>
          </w:p>
          <w:p w14:paraId="44A0C878" w14:textId="29951680" w:rsidR="009D25B6" w:rsidRPr="009D25B6" w:rsidRDefault="009D25B6">
            <w:pPr>
              <w:pStyle w:val="TableParagraph"/>
              <w:ind w:left="0"/>
              <w:rPr>
                <w:rFonts w:ascii="Times New Roman"/>
                <w:sz w:val="24"/>
              </w:rPr>
            </w:pPr>
            <w:r w:rsidRPr="009D25B6">
              <w:rPr>
                <w:rFonts w:ascii="Times New Roman"/>
                <w:sz w:val="24"/>
              </w:rPr>
              <w:t>Intra school competitions provide opportunity for all pupils</w:t>
            </w:r>
            <w:r>
              <w:rPr>
                <w:rFonts w:ascii="Times New Roman"/>
                <w:sz w:val="24"/>
              </w:rPr>
              <w:t xml:space="preserve"> who are interested, to compete</w:t>
            </w:r>
          </w:p>
        </w:tc>
        <w:tc>
          <w:tcPr>
            <w:tcW w:w="3076" w:type="dxa"/>
          </w:tcPr>
          <w:p w14:paraId="70C8E11A" w14:textId="77777777" w:rsidR="009D25B6" w:rsidRDefault="009D25B6">
            <w:pPr>
              <w:pStyle w:val="TableParagraph"/>
              <w:ind w:left="0"/>
              <w:rPr>
                <w:rFonts w:ascii="Times New Roman"/>
                <w:sz w:val="24"/>
              </w:rPr>
            </w:pPr>
            <w:r>
              <w:rPr>
                <w:rFonts w:ascii="Times New Roman"/>
                <w:sz w:val="24"/>
              </w:rPr>
              <w:lastRenderedPageBreak/>
              <w:t>Involve pupils and staff in a supportive role and work alongside staff who might be interested in greater involvement in PE in the future</w:t>
            </w:r>
          </w:p>
          <w:p w14:paraId="29DDD181" w14:textId="77777777" w:rsidR="009D25B6" w:rsidRDefault="009D25B6">
            <w:pPr>
              <w:pStyle w:val="TableParagraph"/>
              <w:ind w:left="0"/>
              <w:rPr>
                <w:rFonts w:ascii="Times New Roman"/>
                <w:sz w:val="24"/>
              </w:rPr>
            </w:pPr>
          </w:p>
          <w:p w14:paraId="10D60890" w14:textId="77777777" w:rsidR="009D25B6" w:rsidRDefault="009D25B6">
            <w:pPr>
              <w:pStyle w:val="TableParagraph"/>
              <w:ind w:left="0"/>
              <w:rPr>
                <w:rFonts w:ascii="Times New Roman"/>
                <w:sz w:val="24"/>
              </w:rPr>
            </w:pPr>
            <w:r>
              <w:rPr>
                <w:rFonts w:ascii="Times New Roman"/>
                <w:sz w:val="24"/>
              </w:rPr>
              <w:t xml:space="preserve">Ensure that copies of all letters and other communication is </w:t>
            </w:r>
            <w:r>
              <w:rPr>
                <w:rFonts w:ascii="Times New Roman"/>
                <w:sz w:val="24"/>
              </w:rPr>
              <w:lastRenderedPageBreak/>
              <w:t>available for future competitions</w:t>
            </w:r>
          </w:p>
          <w:p w14:paraId="67022ED4" w14:textId="77777777" w:rsidR="009D25B6" w:rsidRDefault="009D25B6">
            <w:pPr>
              <w:pStyle w:val="TableParagraph"/>
              <w:ind w:left="0"/>
              <w:rPr>
                <w:rFonts w:ascii="Times New Roman"/>
                <w:sz w:val="24"/>
              </w:rPr>
            </w:pPr>
          </w:p>
          <w:p w14:paraId="59CB6603" w14:textId="38CB051C" w:rsidR="009D25B6" w:rsidRDefault="009D25B6">
            <w:pPr>
              <w:pStyle w:val="TableParagraph"/>
              <w:ind w:left="0"/>
              <w:rPr>
                <w:rFonts w:ascii="Times New Roman"/>
                <w:sz w:val="24"/>
              </w:rPr>
            </w:pPr>
            <w:r>
              <w:rPr>
                <w:rFonts w:ascii="Times New Roman"/>
                <w:sz w:val="24"/>
              </w:rPr>
              <w:t xml:space="preserve">School is set up and prepared to host games </w:t>
            </w:r>
          </w:p>
          <w:p w14:paraId="3F5CBE3B" w14:textId="77777777" w:rsidR="009D25B6" w:rsidRDefault="009D25B6">
            <w:pPr>
              <w:pStyle w:val="TableParagraph"/>
              <w:ind w:left="0"/>
              <w:rPr>
                <w:rFonts w:ascii="Times New Roman"/>
                <w:sz w:val="24"/>
              </w:rPr>
            </w:pPr>
          </w:p>
          <w:p w14:paraId="67377C02" w14:textId="28789CE3" w:rsidR="000E0A50" w:rsidRPr="009D25B6" w:rsidRDefault="009D25B6">
            <w:pPr>
              <w:pStyle w:val="TableParagraph"/>
              <w:ind w:left="0"/>
              <w:rPr>
                <w:rFonts w:ascii="Times New Roman"/>
                <w:sz w:val="24"/>
              </w:rPr>
            </w:pPr>
            <w:r>
              <w:rPr>
                <w:rFonts w:ascii="Times New Roman"/>
                <w:sz w:val="24"/>
              </w:rPr>
              <w:t xml:space="preserve">Ensure that there is a </w:t>
            </w:r>
            <w:proofErr w:type="spellStart"/>
            <w:r>
              <w:rPr>
                <w:rFonts w:ascii="Times New Roman"/>
                <w:sz w:val="24"/>
              </w:rPr>
              <w:t>programme</w:t>
            </w:r>
            <w:proofErr w:type="spellEnd"/>
            <w:r>
              <w:rPr>
                <w:rFonts w:ascii="Times New Roman"/>
                <w:sz w:val="24"/>
              </w:rPr>
              <w:t xml:space="preserve"> of investment for provision of resources</w:t>
            </w:r>
          </w:p>
        </w:tc>
      </w:tr>
    </w:tbl>
    <w:p w14:paraId="6998201A" w14:textId="7E132419"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1E5B98">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1E5B98">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1E5B98">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1E5B98">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CCBCD35" w:rsidR="000E0A50" w:rsidRDefault="00897DBB">
            <w:pPr>
              <w:pStyle w:val="TableParagraph"/>
              <w:ind w:left="0"/>
              <w:rPr>
                <w:rFonts w:ascii="Times New Roman"/>
              </w:rPr>
            </w:pPr>
            <w:r>
              <w:rPr>
                <w:rFonts w:ascii="Times New Roman"/>
              </w:rPr>
              <w:t>J E Yardley</w:t>
            </w:r>
          </w:p>
        </w:tc>
      </w:tr>
      <w:tr w:rsidR="000E0A50" w14:paraId="2ABD7558" w14:textId="77777777">
        <w:trPr>
          <w:trHeight w:val="451"/>
        </w:trPr>
        <w:tc>
          <w:tcPr>
            <w:tcW w:w="1708" w:type="dxa"/>
          </w:tcPr>
          <w:p w14:paraId="2A3F2FF3" w14:textId="77777777" w:rsidR="000E0A50" w:rsidRDefault="001E5B98">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1E5B98">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1E5B98">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5ECE8" w14:textId="72188A56" w:rsidR="000E0A50" w:rsidRDefault="001E5B98">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8A393F">
      <w:rPr>
        <w:noProof/>
        <w:lang w:val="en-GB" w:eastAsia="en-GB"/>
      </w:rPr>
      <mc:AlternateContent>
        <mc:Choice Requires="wpg">
          <w:drawing>
            <wp:anchor distT="0" distB="0" distL="114300" distR="114300" simplePos="0" relativeHeight="487216640" behindDoc="1" locked="0" layoutInCell="1" allowOverlap="1" wp14:anchorId="19BF8E69" wp14:editId="46C797D4">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3BD050"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EATjEAAAA2wAAAA8AAABkcnMvZG93bnJldi54bWxEj9FqwkAQRd8L/YdlCr7VTQVLSV1FCxIt&#10;SGjaDxiyYzaanQ3ZVdO/7zwIfZvh3rn3zGI1+k5daYhtYAMv0wwUcR1sy42Bn+/t8xuomJAtdoHJ&#10;wC9FWC0fHxaY23DjL7pWqVESwjFHAy6lPtc61o48xmnoiUU7hsFjknVotB3wJuG+07Mse9UeW5YG&#10;hz19OKrP1cUbmBc8K916vznZ8hCr+WdR7rEwZvI0rt9BJRrTv/l+vbOCL/Tyiwy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EATjEAAAA2wAAAA8AAAAAAAAAAAAAAAAA&#10;nwIAAGRycy9kb3ducmV2LnhtbFBLBQYAAAAABAAEAPcAAACQAwAAAAA=&#10;">
                <v:imagedata r:id="rId5" o:title=""/>
              </v:shape>
              <v:shape id="docshape13" o:spid="_x0000_s1028" type="#_x0000_t75" style="position:absolute;left:9744;top:11334;width:549;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T8YHAAAAA2wAAAA8AAABkcnMvZG93bnJldi54bWxET01rAjEQvRf6H8IUeqvZLbXIapRSKLS9&#10;dSuit2EzbhY3k5BETf99Iwje5vE+Z7HKdhQnCnFwrKCeVCCIO6cH7hWsfz+eZiBiQtY4OiYFfxRh&#10;tby/W2Cj3Zl/6NSmXpQQjg0qMCn5RsrYGbIYJ84TF27vgsVUYOilDngu4XaUz1X1Ki0OXBoMeno3&#10;1B3ao1UQvncv/pjN1GNdb7/c1urcbpR6fMhvcxCJcrqJr+5PXebXcPmlHCC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pPxgcAAAADbAAAADwAAAAAAAAAAAAAAAACfAgAA&#10;ZHJzL2Rvd25yZXYueG1sUEsFBgAAAAAEAAQA9wAAAIwDAAAAAA==&#10;">
                <v:imagedata r:id="rId6" o:title=""/>
              </v:shape>
              <w10:wrap anchorx="page" anchory="page"/>
            </v:group>
          </w:pict>
        </mc:Fallback>
      </mc:AlternateContent>
    </w:r>
    <w:r w:rsidR="008A393F">
      <w:rPr>
        <w:noProof/>
        <w:lang w:val="en-GB" w:eastAsia="en-GB"/>
      </w:rPr>
      <mc:AlternateContent>
        <mc:Choice Requires="wpg">
          <w:drawing>
            <wp:anchor distT="0" distB="0" distL="114300" distR="114300" simplePos="0" relativeHeight="487217152" behindDoc="1" locked="0" layoutInCell="1" allowOverlap="1" wp14:anchorId="64C70E03" wp14:editId="3C443CF6">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F4AE17"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Y6cMA&#10;AADaAAAADwAAAGRycy9kb3ducmV2LnhtbESPT4vCMBTE74LfITxhb5oqskg1in8QlMWDrqLHR/Ns&#10;i81LbbK2fnsjCHscZuY3zGTWmEI8qHK5ZQX9XgSCOLE651TB8XfdHYFwHlljYZkUPMnBbNpuTTDW&#10;tuY9PQ4+FQHCLkYFmfdlLKVLMjLoerYkDt7VVgZ9kFUqdYV1gJtCDqLoWxrMOSxkWNIyo+R2+DMK&#10;rrvLSW/P5+Rej+RmtfX7n+K5UOqr08zHIDw1/j/8aW+0giG8r4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aY6cMAAADaAAAADwAAAAAAAAAAAAAAAACYAgAAZHJzL2Rv&#10;d25yZXYueG1sUEsFBgAAAAAEAAQA9QAAAIgD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qEObEAAAA2gAAAA8AAABkcnMvZG93bnJldi54bWxEj0FrAjEUhO8F/0N4grduVsEqW6OIpVQ8&#10;FNRu6fGRvG6Wbl6WTaq7/74pCB6HmfmGWW1614gLdaH2rGCa5SCItTc1Vwo+zq+PSxAhIhtsPJOC&#10;gQJs1qOHFRbGX/lIl1OsRIJwKFCBjbEtpAzaksOQ+ZY4ed++cxiT7CppOrwmuGvkLM+fpMOa04LF&#10;lnaW9M/p1yl4l5/6MNi91OVXeVyU893L22xQajLut88gIvXxHr6190bBHP6vpBs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qEObEAAAA2gAAAA8AAAAAAAAAAAAAAAAA&#10;nwIAAGRycy9kb3ducmV2LnhtbFBLBQYAAAAABAAEAPcAAACQAwAAAAA=&#10;">
                <v:imagedata r:id="rId8" o:title=""/>
              </v:shape>
              <w10:wrap anchorx="page" anchory="page"/>
            </v:group>
          </w:pict>
        </mc:Fallback>
      </mc:AlternateContent>
    </w:r>
    <w:r w:rsidR="008A393F">
      <w:rPr>
        <w:noProof/>
        <w:lang w:val="en-GB" w:eastAsia="en-GB"/>
      </w:rPr>
      <mc:AlternateContent>
        <mc:Choice Requires="wps">
          <w:drawing>
            <wp:anchor distT="0" distB="0" distL="114300" distR="114300" simplePos="0" relativeHeight="487217664" behindDoc="1" locked="0" layoutInCell="1" allowOverlap="1" wp14:anchorId="437167F3" wp14:editId="268C47F1">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1E5B98">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1E5B98">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8A393F">
      <w:rPr>
        <w:noProof/>
        <w:lang w:val="en-GB" w:eastAsia="en-GB"/>
      </w:rPr>
      <mc:AlternateContent>
        <mc:Choice Requires="wps">
          <w:drawing>
            <wp:anchor distT="0" distB="0" distL="114300" distR="114300" simplePos="0" relativeHeight="487218176" behindDoc="1" locked="0" layoutInCell="1" allowOverlap="1" wp14:anchorId="70ADAD77" wp14:editId="03C5B53D">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1E5B98">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1E5B98">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57FD"/>
    <w:multiLevelType w:val="hybridMultilevel"/>
    <w:tmpl w:val="14787E6E"/>
    <w:lvl w:ilvl="0" w:tplc="66A8D892">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3D1061FB"/>
    <w:multiLevelType w:val="hybridMultilevel"/>
    <w:tmpl w:val="C3F4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762D9"/>
    <w:multiLevelType w:val="hybridMultilevel"/>
    <w:tmpl w:val="5C86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41F9E"/>
    <w:multiLevelType w:val="hybridMultilevel"/>
    <w:tmpl w:val="473A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A06BE"/>
    <w:rsid w:val="000A5AD4"/>
    <w:rsid w:val="000D7B83"/>
    <w:rsid w:val="000E0A50"/>
    <w:rsid w:val="00110D74"/>
    <w:rsid w:val="00112608"/>
    <w:rsid w:val="001E5B98"/>
    <w:rsid w:val="00220464"/>
    <w:rsid w:val="0025117E"/>
    <w:rsid w:val="003D299C"/>
    <w:rsid w:val="00502C9D"/>
    <w:rsid w:val="0059432E"/>
    <w:rsid w:val="005F754D"/>
    <w:rsid w:val="00687E1A"/>
    <w:rsid w:val="006D14B9"/>
    <w:rsid w:val="00762AA2"/>
    <w:rsid w:val="00785D00"/>
    <w:rsid w:val="00791D50"/>
    <w:rsid w:val="007D3F0E"/>
    <w:rsid w:val="00806946"/>
    <w:rsid w:val="00846FCA"/>
    <w:rsid w:val="00897DBB"/>
    <w:rsid w:val="008A393F"/>
    <w:rsid w:val="008E5CFA"/>
    <w:rsid w:val="00901649"/>
    <w:rsid w:val="0096359B"/>
    <w:rsid w:val="00992B5B"/>
    <w:rsid w:val="009A0536"/>
    <w:rsid w:val="009B7D63"/>
    <w:rsid w:val="009C4568"/>
    <w:rsid w:val="009D25B6"/>
    <w:rsid w:val="009F4A06"/>
    <w:rsid w:val="00A31A89"/>
    <w:rsid w:val="00A65DD8"/>
    <w:rsid w:val="00B4068B"/>
    <w:rsid w:val="00B76279"/>
    <w:rsid w:val="00BE60BB"/>
    <w:rsid w:val="00CE6190"/>
    <w:rsid w:val="00D0312E"/>
    <w:rsid w:val="00DC12F2"/>
    <w:rsid w:val="00E15CF6"/>
    <w:rsid w:val="00E41178"/>
    <w:rsid w:val="00ED31D0"/>
    <w:rsid w:val="00F222BA"/>
    <w:rsid w:val="00F577AF"/>
    <w:rsid w:val="00F90522"/>
    <w:rsid w:val="00F90565"/>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Yardley</dc:creator>
  <cp:lastModifiedBy>Microsoft account</cp:lastModifiedBy>
  <cp:revision>25</cp:revision>
  <dcterms:created xsi:type="dcterms:W3CDTF">2023-07-10T10:26:00Z</dcterms:created>
  <dcterms:modified xsi:type="dcterms:W3CDTF">2023-07-11T11:48:00Z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