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66A" w:rsidRPr="00C02E4B" w:rsidRDefault="00411B54" w:rsidP="00411B54">
      <w:pPr>
        <w:spacing w:after="0" w:line="24" w:lineRule="atLeast"/>
        <w:jc w:val="center"/>
        <w:rPr>
          <w:rFonts w:ascii="Segoe UI Emoji" w:hAnsi="Segoe UI Emoji" w:cs="Arial"/>
          <w:b/>
          <w:u w:val="single"/>
          <w:lang w:val="en-US"/>
        </w:rPr>
      </w:pPr>
      <w:r w:rsidRPr="00C02E4B">
        <w:rPr>
          <w:rFonts w:ascii="Segoe UI Emoji" w:hAnsi="Segoe UI Emoji" w:cs="Arial"/>
          <w:b/>
          <w:u w:val="single"/>
          <w:lang w:val="en-US"/>
        </w:rPr>
        <w:t xml:space="preserve">Oak Trees Multi Academy Trust </w:t>
      </w:r>
      <w:r w:rsidR="00B82CBF" w:rsidRPr="00C02E4B">
        <w:rPr>
          <w:rFonts w:ascii="Segoe UI Emoji" w:hAnsi="Segoe UI Emoji" w:cs="Arial"/>
          <w:b/>
          <w:u w:val="single"/>
          <w:lang w:val="en-US"/>
        </w:rPr>
        <w:t>Curriculum Rationale</w:t>
      </w:r>
    </w:p>
    <w:p w:rsidR="00411B54" w:rsidRPr="00C02E4B" w:rsidRDefault="00411B54" w:rsidP="007F50BF">
      <w:pPr>
        <w:spacing w:after="0" w:line="24" w:lineRule="atLeast"/>
        <w:rPr>
          <w:rFonts w:ascii="Segoe UI Emoji" w:hAnsi="Segoe UI Emoji" w:cs="Arial"/>
          <w:lang w:val="en-US"/>
        </w:rPr>
      </w:pPr>
    </w:p>
    <w:p w:rsidR="0018080C" w:rsidRPr="00C02E4B" w:rsidRDefault="0018080C" w:rsidP="006B3B9F">
      <w:pPr>
        <w:spacing w:after="0" w:line="24" w:lineRule="atLeast"/>
        <w:rPr>
          <w:rFonts w:ascii="Segoe UI Emoji" w:hAnsi="Segoe UI Emoji" w:cs="Arial"/>
          <w:lang w:val="en-US"/>
        </w:rPr>
      </w:pPr>
      <w:r w:rsidRPr="00C02E4B">
        <w:rPr>
          <w:rFonts w:ascii="Segoe UI Emoji" w:hAnsi="Segoe UI Emoji" w:cs="Arial"/>
          <w:lang w:val="en-US"/>
        </w:rPr>
        <w:t>A</w:t>
      </w:r>
      <w:r w:rsidR="002542F3" w:rsidRPr="00C02E4B">
        <w:rPr>
          <w:rFonts w:ascii="Segoe UI Emoji" w:hAnsi="Segoe UI Emoji" w:cs="Arial"/>
          <w:lang w:val="en-US"/>
        </w:rPr>
        <w:t xml:space="preserve">ll </w:t>
      </w:r>
      <w:r w:rsidRPr="00C02E4B">
        <w:rPr>
          <w:rFonts w:ascii="Segoe UI Emoji" w:hAnsi="Segoe UI Emoji" w:cs="Arial"/>
          <w:lang w:val="en-US"/>
        </w:rPr>
        <w:t>Oak Trees’ school</w:t>
      </w:r>
      <w:r w:rsidR="002542F3" w:rsidRPr="00C02E4B">
        <w:rPr>
          <w:rFonts w:ascii="Segoe UI Emoji" w:hAnsi="Segoe UI Emoji" w:cs="Arial"/>
          <w:lang w:val="en-US"/>
        </w:rPr>
        <w:t>s</w:t>
      </w:r>
      <w:r w:rsidRPr="00C02E4B">
        <w:rPr>
          <w:rFonts w:ascii="Segoe UI Emoji" w:hAnsi="Segoe UI Emoji" w:cs="Arial"/>
          <w:lang w:val="en-US"/>
        </w:rPr>
        <w:t xml:space="preserve"> </w:t>
      </w:r>
      <w:r w:rsidR="007F7B72" w:rsidRPr="00C02E4B">
        <w:rPr>
          <w:rFonts w:ascii="Segoe UI Emoji" w:hAnsi="Segoe UI Emoji" w:cs="Arial"/>
          <w:lang w:val="en-US"/>
        </w:rPr>
        <w:t>are firmly committed</w:t>
      </w:r>
      <w:r w:rsidR="00C02E4B" w:rsidRPr="00C02E4B">
        <w:rPr>
          <w:rFonts w:ascii="Segoe UI Emoji" w:hAnsi="Segoe UI Emoji" w:cs="Arial"/>
          <w:lang w:val="en-US"/>
        </w:rPr>
        <w:t xml:space="preserve"> to our Trust mission</w:t>
      </w:r>
      <w:r w:rsidRPr="00C02E4B">
        <w:rPr>
          <w:rFonts w:ascii="Segoe UI Emoji" w:hAnsi="Segoe UI Emoji" w:cs="Arial"/>
          <w:lang w:val="en-US"/>
        </w:rPr>
        <w:t>:</w:t>
      </w:r>
      <w:r w:rsidR="006B3B9F" w:rsidRPr="00C02E4B">
        <w:rPr>
          <w:rFonts w:ascii="Segoe UI Emoji" w:hAnsi="Segoe UI Emoji" w:cs="Arial"/>
          <w:lang w:val="en-US"/>
        </w:rPr>
        <w:t xml:space="preserve"> </w:t>
      </w:r>
      <w:r w:rsidR="00C02E4B" w:rsidRPr="00C02E4B">
        <w:rPr>
          <w:rFonts w:ascii="Segoe UI Emoji" w:hAnsi="Segoe UI Emoji" w:cs="Arial"/>
          <w:lang w:val="en-US"/>
        </w:rPr>
        <w:t>‘Achieving Excellence Together.’</w:t>
      </w:r>
    </w:p>
    <w:p w:rsidR="001F7032" w:rsidRPr="00C02E4B" w:rsidRDefault="001F7032" w:rsidP="007F50BF">
      <w:pPr>
        <w:spacing w:after="0" w:line="24" w:lineRule="atLeast"/>
        <w:jc w:val="center"/>
        <w:rPr>
          <w:rFonts w:ascii="Segoe UI Emoji" w:hAnsi="Segoe UI Emoji" w:cs="Arial"/>
          <w:i/>
          <w:lang w:val="en-US"/>
        </w:rPr>
      </w:pPr>
    </w:p>
    <w:p w:rsidR="0018080C" w:rsidRPr="00C02E4B" w:rsidRDefault="001F7032" w:rsidP="007F50BF">
      <w:pPr>
        <w:spacing w:after="0" w:line="24" w:lineRule="atLeast"/>
        <w:rPr>
          <w:rFonts w:ascii="Segoe UI Emoji" w:hAnsi="Segoe UI Emoji" w:cs="Arial"/>
          <w:lang w:val="en-US"/>
        </w:rPr>
      </w:pPr>
      <w:r w:rsidRPr="00C02E4B">
        <w:rPr>
          <w:rFonts w:ascii="Segoe UI Emoji" w:hAnsi="Segoe UI Emoji" w:cs="Arial"/>
          <w:lang w:val="en-US"/>
        </w:rPr>
        <w:t xml:space="preserve">The teaching and learning of our curriculum </w:t>
      </w:r>
      <w:proofErr w:type="gramStart"/>
      <w:r w:rsidRPr="00C02E4B">
        <w:rPr>
          <w:rFonts w:ascii="Segoe UI Emoji" w:hAnsi="Segoe UI Emoji" w:cs="Arial"/>
          <w:lang w:val="en-US"/>
        </w:rPr>
        <w:t>enables</w:t>
      </w:r>
      <w:proofErr w:type="gramEnd"/>
      <w:r w:rsidRPr="00C02E4B">
        <w:rPr>
          <w:rFonts w:ascii="Segoe UI Emoji" w:hAnsi="Segoe UI Emoji" w:cs="Arial"/>
          <w:lang w:val="en-US"/>
        </w:rPr>
        <w:t xml:space="preserve"> adults and children to fulfil this vision by:</w:t>
      </w:r>
    </w:p>
    <w:p w:rsidR="00151DA5" w:rsidRPr="00C02E4B" w:rsidRDefault="00151DA5" w:rsidP="007F50BF">
      <w:pPr>
        <w:spacing w:after="0" w:line="24" w:lineRule="atLeast"/>
        <w:rPr>
          <w:rFonts w:ascii="Segoe UI Emoji" w:hAnsi="Segoe UI Emoji" w:cs="Arial"/>
          <w:lang w:val="en-US"/>
        </w:rPr>
      </w:pPr>
    </w:p>
    <w:p w:rsidR="001F7032" w:rsidRPr="00C02E4B" w:rsidRDefault="007F7B72" w:rsidP="007F50BF">
      <w:pPr>
        <w:pStyle w:val="ListParagraph"/>
        <w:numPr>
          <w:ilvl w:val="0"/>
          <w:numId w:val="1"/>
        </w:numPr>
        <w:spacing w:after="0" w:line="24" w:lineRule="atLeast"/>
        <w:rPr>
          <w:rFonts w:ascii="Segoe UI Emoji" w:hAnsi="Segoe UI Emoji" w:cs="Arial"/>
          <w:lang w:val="en-US"/>
        </w:rPr>
      </w:pPr>
      <w:r w:rsidRPr="00C02E4B">
        <w:rPr>
          <w:rFonts w:ascii="Segoe UI Emoji" w:hAnsi="Segoe UI Emoji" w:cs="Arial"/>
          <w:lang w:val="en-US"/>
        </w:rPr>
        <w:t>h</w:t>
      </w:r>
      <w:r w:rsidR="001F7032" w:rsidRPr="00C02E4B">
        <w:rPr>
          <w:rFonts w:ascii="Segoe UI Emoji" w:hAnsi="Segoe UI Emoji" w:cs="Arial"/>
          <w:lang w:val="en-US"/>
        </w:rPr>
        <w:t xml:space="preserve">aving the belief that everyone has the power to inspire, the power to change and </w:t>
      </w:r>
      <w:r w:rsidRPr="00C02E4B">
        <w:rPr>
          <w:rFonts w:ascii="Segoe UI Emoji" w:hAnsi="Segoe UI Emoji" w:cs="Arial"/>
          <w:lang w:val="en-US"/>
        </w:rPr>
        <w:t>the power to achieve excellence in their own way,</w:t>
      </w:r>
    </w:p>
    <w:p w:rsidR="007F7B72" w:rsidRPr="00C02E4B" w:rsidRDefault="007F7B72" w:rsidP="007F50BF">
      <w:pPr>
        <w:pStyle w:val="ListParagraph"/>
        <w:numPr>
          <w:ilvl w:val="0"/>
          <w:numId w:val="1"/>
        </w:numPr>
        <w:spacing w:after="0" w:line="24" w:lineRule="atLeast"/>
        <w:rPr>
          <w:rFonts w:ascii="Segoe UI Emoji" w:hAnsi="Segoe UI Emoji" w:cs="Arial"/>
          <w:lang w:val="en-US"/>
        </w:rPr>
      </w:pPr>
      <w:r w:rsidRPr="00C02E4B">
        <w:rPr>
          <w:rFonts w:ascii="Segoe UI Emoji" w:hAnsi="Segoe UI Emoji" w:cs="Arial"/>
          <w:lang w:val="en-US"/>
        </w:rPr>
        <w:t>unlocking potential through knowledge, creativity, application, practice, discovery and passion,</w:t>
      </w:r>
    </w:p>
    <w:p w:rsidR="007F7B72" w:rsidRPr="00C02E4B" w:rsidRDefault="007F7B72" w:rsidP="007F50BF">
      <w:pPr>
        <w:pStyle w:val="ListParagraph"/>
        <w:numPr>
          <w:ilvl w:val="0"/>
          <w:numId w:val="1"/>
        </w:numPr>
        <w:spacing w:after="0" w:line="24" w:lineRule="atLeast"/>
        <w:rPr>
          <w:rFonts w:ascii="Segoe UI Emoji" w:hAnsi="Segoe UI Emoji" w:cs="Arial"/>
          <w:lang w:val="en-US"/>
        </w:rPr>
      </w:pPr>
      <w:r w:rsidRPr="00C02E4B">
        <w:rPr>
          <w:rFonts w:ascii="Segoe UI Emoji" w:hAnsi="Segoe UI Emoji" w:cs="Arial"/>
          <w:lang w:val="en-US"/>
        </w:rPr>
        <w:t>enabling the community to work together to create greatness insi</w:t>
      </w:r>
      <w:r w:rsidR="00525E94" w:rsidRPr="00C02E4B">
        <w:rPr>
          <w:rFonts w:ascii="Segoe UI Emoji" w:hAnsi="Segoe UI Emoji" w:cs="Arial"/>
          <w:lang w:val="en-US"/>
        </w:rPr>
        <w:t>de and outside of the classroom,</w:t>
      </w:r>
    </w:p>
    <w:p w:rsidR="00525E94" w:rsidRPr="00C02E4B" w:rsidRDefault="00525E94" w:rsidP="007F50BF">
      <w:pPr>
        <w:pStyle w:val="ListParagraph"/>
        <w:numPr>
          <w:ilvl w:val="0"/>
          <w:numId w:val="1"/>
        </w:numPr>
        <w:spacing w:after="0" w:line="24" w:lineRule="atLeast"/>
        <w:rPr>
          <w:rFonts w:ascii="Segoe UI Emoji" w:hAnsi="Segoe UI Emoji" w:cs="Arial"/>
          <w:lang w:val="en-US"/>
        </w:rPr>
      </w:pPr>
      <w:r w:rsidRPr="00C02E4B">
        <w:rPr>
          <w:rFonts w:ascii="Segoe UI Emoji" w:hAnsi="Segoe UI Emoji" w:cs="Arial"/>
          <w:lang w:val="en-US"/>
        </w:rPr>
        <w:t>raising aspirations and inspiring children to be ambitious and develop a lifelong love of learning,</w:t>
      </w:r>
    </w:p>
    <w:p w:rsidR="0084346E" w:rsidRPr="00C02E4B" w:rsidRDefault="00525E94" w:rsidP="007F50BF">
      <w:pPr>
        <w:pStyle w:val="ListParagraph"/>
        <w:numPr>
          <w:ilvl w:val="0"/>
          <w:numId w:val="1"/>
        </w:numPr>
        <w:spacing w:after="0" w:line="24" w:lineRule="atLeast"/>
        <w:rPr>
          <w:rFonts w:ascii="Segoe UI Emoji" w:hAnsi="Segoe UI Emoji" w:cs="Arial"/>
          <w:lang w:val="en-US"/>
        </w:rPr>
      </w:pPr>
      <w:r w:rsidRPr="00C02E4B">
        <w:rPr>
          <w:rFonts w:ascii="Segoe UI Emoji" w:hAnsi="Segoe UI Emoji" w:cs="Arial"/>
          <w:lang w:val="en-US"/>
        </w:rPr>
        <w:t xml:space="preserve">dedicating our </w:t>
      </w:r>
      <w:r w:rsidR="00166642" w:rsidRPr="00C02E4B">
        <w:rPr>
          <w:rFonts w:ascii="Segoe UI Emoji" w:hAnsi="Segoe UI Emoji" w:cs="Arial"/>
          <w:lang w:val="en-US"/>
        </w:rPr>
        <w:t xml:space="preserve">well balanced, child </w:t>
      </w:r>
      <w:proofErr w:type="spellStart"/>
      <w:r w:rsidR="00166642" w:rsidRPr="00C02E4B">
        <w:rPr>
          <w:rFonts w:ascii="Segoe UI Emoji" w:hAnsi="Segoe UI Emoji" w:cs="Arial"/>
          <w:lang w:val="en-US"/>
        </w:rPr>
        <w:t>centred</w:t>
      </w:r>
      <w:proofErr w:type="spellEnd"/>
      <w:r w:rsidR="00166642" w:rsidRPr="00C02E4B">
        <w:rPr>
          <w:rFonts w:ascii="Segoe UI Emoji" w:hAnsi="Segoe UI Emoji" w:cs="Arial"/>
          <w:lang w:val="en-US"/>
        </w:rPr>
        <w:t xml:space="preserve"> </w:t>
      </w:r>
      <w:r w:rsidRPr="00C02E4B">
        <w:rPr>
          <w:rFonts w:ascii="Segoe UI Emoji" w:hAnsi="Segoe UI Emoji" w:cs="Arial"/>
          <w:lang w:val="en-US"/>
        </w:rPr>
        <w:t xml:space="preserve">curriculum to </w:t>
      </w:r>
      <w:r w:rsidR="00166642" w:rsidRPr="00C02E4B">
        <w:rPr>
          <w:rFonts w:ascii="Segoe UI Emoji" w:hAnsi="Segoe UI Emoji" w:cs="Arial"/>
          <w:lang w:val="en-US"/>
        </w:rPr>
        <w:t>ensure the intellectual, spiritual, cultural and physical development of every child to equip them for life in our society.</w:t>
      </w:r>
    </w:p>
    <w:p w:rsidR="007F7B72" w:rsidRPr="00C02E4B" w:rsidRDefault="007F7B72" w:rsidP="007F50BF">
      <w:pPr>
        <w:spacing w:after="0" w:line="24" w:lineRule="atLeast"/>
        <w:rPr>
          <w:rFonts w:ascii="Segoe UI Emoji" w:hAnsi="Segoe UI Emoji" w:cs="Arial"/>
          <w:lang w:val="en-US"/>
        </w:rPr>
      </w:pPr>
    </w:p>
    <w:p w:rsidR="00151DA5" w:rsidRPr="00C02E4B" w:rsidRDefault="007F7B72" w:rsidP="00C02E4B">
      <w:pPr>
        <w:spacing w:after="0" w:line="24" w:lineRule="atLeast"/>
        <w:ind w:left="360"/>
        <w:rPr>
          <w:rFonts w:ascii="Segoe UI Emoji" w:hAnsi="Segoe UI Emoji" w:cs="Arial"/>
          <w:lang w:val="en-US"/>
        </w:rPr>
      </w:pPr>
      <w:r w:rsidRPr="00C02E4B">
        <w:rPr>
          <w:rFonts w:ascii="Segoe UI Emoji" w:hAnsi="Segoe UI Emoji" w:cs="Arial"/>
          <w:lang w:val="en-US"/>
        </w:rPr>
        <w:t xml:space="preserve">Our </w:t>
      </w:r>
      <w:r w:rsidR="00685F4C" w:rsidRPr="00C02E4B">
        <w:rPr>
          <w:rFonts w:ascii="Segoe UI Emoji" w:hAnsi="Segoe UI Emoji" w:cs="Arial"/>
          <w:lang w:val="en-US"/>
        </w:rPr>
        <w:t xml:space="preserve">knowledge-rich </w:t>
      </w:r>
      <w:r w:rsidRPr="00C02E4B">
        <w:rPr>
          <w:rFonts w:ascii="Segoe UI Emoji" w:hAnsi="Segoe UI Emoji" w:cs="Arial"/>
          <w:lang w:val="en-US"/>
        </w:rPr>
        <w:t xml:space="preserve">curriculum </w:t>
      </w:r>
      <w:r w:rsidR="00C02E4B" w:rsidRPr="00C02E4B">
        <w:rPr>
          <w:rFonts w:ascii="Segoe UI Emoji" w:hAnsi="Segoe UI Emoji" w:cs="Arial"/>
          <w:lang w:val="en-US"/>
        </w:rPr>
        <w:t>is based on the MAT values, ‘</w:t>
      </w:r>
      <w:bookmarkStart w:id="0" w:name="_GoBack"/>
      <w:bookmarkEnd w:id="0"/>
      <w:r w:rsidR="00C02E4B" w:rsidRPr="00C02E4B">
        <w:rPr>
          <w:rFonts w:ascii="Segoe UI Emoji" w:hAnsi="Segoe UI Emoji" w:cs="Arial"/>
          <w:lang w:val="en-US"/>
        </w:rPr>
        <w:t>Collaboration</w:t>
      </w:r>
      <w:r w:rsidR="00E24BD7">
        <w:rPr>
          <w:rFonts w:ascii="Segoe UI Emoji" w:hAnsi="Segoe UI Emoji" w:cs="Arial"/>
          <w:lang w:val="en-US"/>
        </w:rPr>
        <w:t>, Expression, Citizenship</w:t>
      </w:r>
      <w:r w:rsidR="00C02E4B" w:rsidRPr="00C02E4B">
        <w:rPr>
          <w:rFonts w:ascii="Segoe UI Emoji" w:hAnsi="Segoe UI Emoji" w:cs="Arial"/>
          <w:lang w:val="en-US"/>
        </w:rPr>
        <w:t xml:space="preserve"> and Inspiration’ </w:t>
      </w:r>
      <w:r w:rsidR="00151DA5" w:rsidRPr="00C02E4B">
        <w:rPr>
          <w:rFonts w:ascii="Segoe UI Emoji" w:hAnsi="Segoe UI Emoji" w:cs="Arial"/>
          <w:lang w:val="en-US"/>
        </w:rPr>
        <w:t xml:space="preserve">and </w:t>
      </w:r>
      <w:r w:rsidRPr="00C02E4B">
        <w:rPr>
          <w:rFonts w:ascii="Segoe UI Emoji" w:hAnsi="Segoe UI Emoji" w:cs="Arial"/>
          <w:lang w:val="en-US"/>
        </w:rPr>
        <w:t xml:space="preserve">is designed to ensure children </w:t>
      </w:r>
      <w:r w:rsidR="00151DA5" w:rsidRPr="00C02E4B">
        <w:rPr>
          <w:rFonts w:ascii="Segoe UI Emoji" w:hAnsi="Segoe UI Emoji" w:cs="Arial"/>
          <w:lang w:val="en-US"/>
        </w:rPr>
        <w:t xml:space="preserve">and staff </w:t>
      </w:r>
      <w:r w:rsidRPr="00C02E4B">
        <w:rPr>
          <w:rFonts w:ascii="Segoe UI Emoji" w:hAnsi="Segoe UI Emoji" w:cs="Arial"/>
          <w:lang w:val="en-US"/>
        </w:rPr>
        <w:t xml:space="preserve">have opportunities to: </w:t>
      </w:r>
    </w:p>
    <w:p w:rsidR="00C02E4B" w:rsidRPr="00C02E4B" w:rsidRDefault="00C02E4B" w:rsidP="00C02E4B">
      <w:pPr>
        <w:pStyle w:val="sqsrte-large"/>
        <w:numPr>
          <w:ilvl w:val="0"/>
          <w:numId w:val="20"/>
        </w:numPr>
        <w:shd w:val="clear" w:color="auto" w:fill="FFFFFF"/>
        <w:rPr>
          <w:rFonts w:ascii="Segoe UI Emoji" w:hAnsi="Segoe UI Emoji"/>
          <w:color w:val="000000"/>
          <w:sz w:val="22"/>
          <w:szCs w:val="22"/>
        </w:rPr>
      </w:pPr>
      <w:r w:rsidRPr="00C02E4B">
        <w:rPr>
          <w:rFonts w:ascii="Segoe UI Emoji" w:hAnsi="Segoe UI Emoji"/>
          <w:color w:val="000000"/>
          <w:sz w:val="22"/>
          <w:szCs w:val="22"/>
        </w:rPr>
        <w:t>work well together, support each other and treat each other with respect – the Trust is built on strong and positive relationships</w:t>
      </w:r>
    </w:p>
    <w:p w:rsidR="00C02E4B" w:rsidRPr="00C02E4B" w:rsidRDefault="00C02E4B" w:rsidP="00C02E4B">
      <w:pPr>
        <w:pStyle w:val="sqsrte-large"/>
        <w:numPr>
          <w:ilvl w:val="0"/>
          <w:numId w:val="20"/>
        </w:numPr>
        <w:shd w:val="clear" w:color="auto" w:fill="FFFFFF"/>
        <w:rPr>
          <w:rFonts w:ascii="Segoe UI Emoji" w:hAnsi="Segoe UI Emoji"/>
          <w:color w:val="000000"/>
          <w:sz w:val="22"/>
          <w:szCs w:val="22"/>
        </w:rPr>
      </w:pPr>
      <w:r w:rsidRPr="00C02E4B">
        <w:rPr>
          <w:rFonts w:ascii="Segoe UI Emoji" w:hAnsi="Segoe UI Emoji"/>
          <w:color w:val="000000"/>
          <w:sz w:val="22"/>
          <w:szCs w:val="22"/>
        </w:rPr>
        <w:t>work together for the benefit of our families and staff focusing on all areas – we are a team!</w:t>
      </w:r>
    </w:p>
    <w:p w:rsidR="00C02E4B" w:rsidRPr="00C02E4B" w:rsidRDefault="00C02E4B" w:rsidP="00C02E4B">
      <w:pPr>
        <w:pStyle w:val="sqsrte-large"/>
        <w:numPr>
          <w:ilvl w:val="0"/>
          <w:numId w:val="20"/>
        </w:numPr>
        <w:shd w:val="clear" w:color="auto" w:fill="FFFFFF"/>
        <w:rPr>
          <w:rFonts w:ascii="Segoe UI Emoji" w:hAnsi="Segoe UI Emoji"/>
          <w:color w:val="000000"/>
          <w:sz w:val="22"/>
          <w:szCs w:val="22"/>
        </w:rPr>
      </w:pPr>
      <w:r w:rsidRPr="00C02E4B">
        <w:rPr>
          <w:rFonts w:ascii="Segoe UI Emoji" w:hAnsi="Segoe UI Emoji"/>
          <w:color w:val="000000"/>
          <w:sz w:val="22"/>
          <w:szCs w:val="22"/>
        </w:rPr>
        <w:t>focus on best practice, sharing the good things, high quality training and support and challenge to inspire our staff and pupils – not imposing improvement</w:t>
      </w:r>
    </w:p>
    <w:p w:rsidR="00C02E4B" w:rsidRPr="00C02E4B" w:rsidRDefault="00C02E4B" w:rsidP="00C02E4B">
      <w:pPr>
        <w:pStyle w:val="sqsrte-large"/>
        <w:numPr>
          <w:ilvl w:val="0"/>
          <w:numId w:val="20"/>
        </w:numPr>
        <w:shd w:val="clear" w:color="auto" w:fill="FFFFFF"/>
        <w:rPr>
          <w:rFonts w:ascii="Segoe UI Emoji" w:hAnsi="Segoe UI Emoji"/>
          <w:color w:val="000000"/>
          <w:sz w:val="22"/>
          <w:szCs w:val="22"/>
        </w:rPr>
      </w:pPr>
      <w:r w:rsidRPr="00C02E4B">
        <w:rPr>
          <w:rFonts w:ascii="Segoe UI Emoji" w:hAnsi="Segoe UI Emoji"/>
          <w:color w:val="000000"/>
          <w:sz w:val="22"/>
          <w:szCs w:val="22"/>
        </w:rPr>
        <w:t xml:space="preserve">maintain </w:t>
      </w:r>
      <w:r>
        <w:rPr>
          <w:rFonts w:ascii="Segoe UI Emoji" w:hAnsi="Segoe UI Emoji"/>
          <w:color w:val="000000"/>
          <w:sz w:val="22"/>
          <w:szCs w:val="22"/>
        </w:rPr>
        <w:t xml:space="preserve">and promote </w:t>
      </w:r>
      <w:r w:rsidRPr="00C02E4B">
        <w:rPr>
          <w:rFonts w:ascii="Segoe UI Emoji" w:hAnsi="Segoe UI Emoji"/>
          <w:color w:val="000000"/>
          <w:sz w:val="22"/>
          <w:szCs w:val="22"/>
        </w:rPr>
        <w:t>each school’s uniqueness and individuality</w:t>
      </w:r>
    </w:p>
    <w:p w:rsidR="00C02E4B" w:rsidRPr="00C02E4B" w:rsidRDefault="00C02E4B" w:rsidP="007F50BF">
      <w:pPr>
        <w:spacing w:after="0" w:line="24" w:lineRule="atLeast"/>
        <w:rPr>
          <w:rFonts w:ascii="Segoe UI Emoji" w:hAnsi="Segoe UI Emoji" w:cs="Arial"/>
          <w:lang w:val="en-US"/>
        </w:rPr>
      </w:pPr>
    </w:p>
    <w:p w:rsidR="006B3B9F" w:rsidRPr="00C02E4B" w:rsidRDefault="006B3B9F" w:rsidP="006B3B9F">
      <w:pPr>
        <w:rPr>
          <w:rFonts w:ascii="Segoe UI Emoji" w:hAnsi="Segoe UI Emoji" w:cs="Arial"/>
          <w:b/>
        </w:rPr>
      </w:pPr>
      <w:r w:rsidRPr="00C02E4B">
        <w:rPr>
          <w:rFonts w:ascii="Segoe UI Emoji" w:hAnsi="Segoe UI Emoji" w:cs="Arial"/>
          <w:b/>
        </w:rPr>
        <w:t xml:space="preserve">A key principle of the Oak Trees MAT is that each school has autonomy on its curriculum intent. i.e. the planned knowledge it wants its pupils to learn. </w:t>
      </w:r>
    </w:p>
    <w:p w:rsidR="006B3B9F" w:rsidRPr="00C02E4B" w:rsidRDefault="006B3B9F" w:rsidP="006B3B9F">
      <w:pPr>
        <w:rPr>
          <w:rFonts w:ascii="Segoe UI Emoji" w:hAnsi="Segoe UI Emoji" w:cs="Arial"/>
          <w:b/>
        </w:rPr>
      </w:pPr>
      <w:r w:rsidRPr="00C02E4B">
        <w:rPr>
          <w:rFonts w:ascii="Segoe UI Emoji" w:hAnsi="Segoe UI Emoji" w:cs="Arial"/>
          <w:b/>
        </w:rPr>
        <w:t xml:space="preserve">Central to the core values of Oak Trees is that collaboration is at the heart of school improvement and for this reason, each school will implement its curriculum according to the following agreed principles: </w:t>
      </w:r>
    </w:p>
    <w:p w:rsidR="006B3B9F" w:rsidRPr="00C02E4B" w:rsidRDefault="006B3B9F" w:rsidP="006B3B9F">
      <w:pPr>
        <w:pStyle w:val="ListParagraph"/>
        <w:numPr>
          <w:ilvl w:val="0"/>
          <w:numId w:val="18"/>
        </w:numPr>
        <w:rPr>
          <w:rFonts w:ascii="Segoe UI Emoji" w:hAnsi="Segoe UI Emoji" w:cs="Arial"/>
        </w:rPr>
      </w:pPr>
      <w:r w:rsidRPr="00C02E4B">
        <w:rPr>
          <w:rFonts w:ascii="Segoe UI Emoji" w:hAnsi="Segoe UI Emoji" w:cs="Arial"/>
        </w:rPr>
        <w:t>Learning is a change to long term memory and if nothing has been altered in long term memory, nothing has been learned;</w:t>
      </w:r>
    </w:p>
    <w:p w:rsidR="006B3B9F" w:rsidRPr="00C02E4B" w:rsidRDefault="006B3B9F" w:rsidP="006B3B9F">
      <w:pPr>
        <w:pStyle w:val="ListParagraph"/>
        <w:rPr>
          <w:rFonts w:ascii="Segoe UI Emoji" w:hAnsi="Segoe UI Emoji" w:cs="Arial"/>
        </w:rPr>
      </w:pPr>
    </w:p>
    <w:p w:rsidR="006B3B9F" w:rsidRPr="00C02E4B" w:rsidRDefault="006B3B9F" w:rsidP="006B3B9F">
      <w:pPr>
        <w:pStyle w:val="ListParagraph"/>
        <w:numPr>
          <w:ilvl w:val="0"/>
          <w:numId w:val="18"/>
        </w:numPr>
        <w:spacing w:before="120" w:after="120" w:line="360" w:lineRule="auto"/>
        <w:ind w:left="714" w:hanging="357"/>
        <w:rPr>
          <w:rFonts w:ascii="Segoe UI Emoji" w:hAnsi="Segoe UI Emoji" w:cs="Arial"/>
        </w:rPr>
      </w:pPr>
      <w:r w:rsidRPr="00C02E4B">
        <w:rPr>
          <w:rFonts w:ascii="Segoe UI Emoji" w:hAnsi="Segoe UI Emoji" w:cs="Arial"/>
        </w:rPr>
        <w:t xml:space="preserve">Each school’s curriculum will: </w:t>
      </w:r>
    </w:p>
    <w:p w:rsidR="006B3B9F" w:rsidRPr="00C02E4B" w:rsidRDefault="006B3B9F" w:rsidP="006B3B9F">
      <w:pPr>
        <w:pStyle w:val="ListParagraph"/>
        <w:numPr>
          <w:ilvl w:val="0"/>
          <w:numId w:val="17"/>
        </w:numPr>
        <w:spacing w:before="120" w:after="120" w:line="360" w:lineRule="auto"/>
        <w:ind w:left="714" w:hanging="357"/>
        <w:rPr>
          <w:rFonts w:ascii="Segoe UI Emoji" w:hAnsi="Segoe UI Emoji" w:cs="Arial"/>
        </w:rPr>
      </w:pPr>
      <w:r w:rsidRPr="00C02E4B">
        <w:rPr>
          <w:rFonts w:ascii="Segoe UI Emoji" w:hAnsi="Segoe UI Emoji" w:cs="Arial"/>
        </w:rPr>
        <w:t>Link strongly to the Oak Trees values above;</w:t>
      </w:r>
    </w:p>
    <w:p w:rsidR="006B3B9F" w:rsidRPr="00C02E4B" w:rsidRDefault="006B3B9F" w:rsidP="006B3B9F">
      <w:pPr>
        <w:pStyle w:val="ListParagraph"/>
        <w:numPr>
          <w:ilvl w:val="0"/>
          <w:numId w:val="17"/>
        </w:numPr>
        <w:spacing w:before="120" w:after="120" w:line="360" w:lineRule="auto"/>
        <w:ind w:left="714" w:hanging="357"/>
        <w:rPr>
          <w:rFonts w:ascii="Segoe UI Emoji" w:hAnsi="Segoe UI Emoji" w:cs="Arial"/>
        </w:rPr>
      </w:pPr>
      <w:r w:rsidRPr="00C02E4B">
        <w:rPr>
          <w:rFonts w:ascii="Segoe UI Emoji" w:hAnsi="Segoe UI Emoji" w:cs="Arial"/>
        </w:rPr>
        <w:t>Be progressive, knowledge-rich and based on ideas from cognitive science;</w:t>
      </w:r>
    </w:p>
    <w:p w:rsidR="006B3B9F" w:rsidRPr="00C02E4B" w:rsidRDefault="006B3B9F" w:rsidP="006B3B9F">
      <w:pPr>
        <w:pStyle w:val="ListParagraph"/>
        <w:numPr>
          <w:ilvl w:val="0"/>
          <w:numId w:val="17"/>
        </w:numPr>
        <w:spacing w:before="120" w:after="120" w:line="360" w:lineRule="auto"/>
        <w:rPr>
          <w:rFonts w:ascii="Segoe UI Emoji" w:hAnsi="Segoe UI Emoji" w:cs="Arial"/>
        </w:rPr>
      </w:pPr>
      <w:r w:rsidRPr="00C02E4B">
        <w:rPr>
          <w:rFonts w:ascii="Segoe UI Emoji" w:hAnsi="Segoe UI Emoji" w:cs="Arial"/>
        </w:rPr>
        <w:t>Be based on key concepts which allow pupils to make links and put their understanding into context;</w:t>
      </w:r>
    </w:p>
    <w:p w:rsidR="006B3B9F" w:rsidRPr="00C02E4B" w:rsidRDefault="006B3B9F" w:rsidP="006B3B9F">
      <w:pPr>
        <w:pStyle w:val="ListParagraph"/>
        <w:numPr>
          <w:ilvl w:val="0"/>
          <w:numId w:val="17"/>
        </w:numPr>
        <w:spacing w:before="120" w:after="120" w:line="360" w:lineRule="auto"/>
        <w:rPr>
          <w:rFonts w:ascii="Segoe UI Emoji" w:hAnsi="Segoe UI Emoji" w:cs="Arial"/>
        </w:rPr>
      </w:pPr>
      <w:r w:rsidRPr="00C02E4B">
        <w:rPr>
          <w:rFonts w:ascii="Segoe UI Emoji" w:hAnsi="Segoe UI Emoji" w:cs="Arial"/>
        </w:rPr>
        <w:t>Be delivered creatively, to engage and excite pupils;</w:t>
      </w:r>
    </w:p>
    <w:p w:rsidR="006B3B9F" w:rsidRPr="00C02E4B" w:rsidRDefault="006B3B9F" w:rsidP="006B3B9F">
      <w:pPr>
        <w:pStyle w:val="ListParagraph"/>
        <w:numPr>
          <w:ilvl w:val="0"/>
          <w:numId w:val="17"/>
        </w:numPr>
        <w:spacing w:before="120" w:after="120" w:line="360" w:lineRule="auto"/>
        <w:rPr>
          <w:rFonts w:ascii="Segoe UI Emoji" w:hAnsi="Segoe UI Emoji" w:cs="Arial"/>
        </w:rPr>
      </w:pPr>
      <w:r w:rsidRPr="00C02E4B">
        <w:rPr>
          <w:rFonts w:ascii="Segoe UI Emoji" w:hAnsi="Segoe UI Emoji" w:cs="Arial"/>
        </w:rPr>
        <w:t>Provide high challenge, repeated practice and low stakes testing;</w:t>
      </w:r>
    </w:p>
    <w:p w:rsidR="006B3B9F" w:rsidRPr="00C02E4B" w:rsidRDefault="006B3B9F" w:rsidP="006B3B9F">
      <w:pPr>
        <w:pStyle w:val="ListParagraph"/>
        <w:numPr>
          <w:ilvl w:val="0"/>
          <w:numId w:val="17"/>
        </w:numPr>
        <w:spacing w:before="120" w:after="120" w:line="360" w:lineRule="auto"/>
        <w:rPr>
          <w:rFonts w:ascii="Segoe UI Emoji" w:hAnsi="Segoe UI Emoji" w:cs="Arial"/>
        </w:rPr>
      </w:pPr>
      <w:r w:rsidRPr="00C02E4B">
        <w:rPr>
          <w:rFonts w:ascii="Segoe UI Emoji" w:hAnsi="Segoe UI Emoji" w:cs="Arial"/>
        </w:rPr>
        <w:t>Be underpinned by purposeful assessment which guides teaching;</w:t>
      </w:r>
    </w:p>
    <w:p w:rsidR="006B3B9F" w:rsidRPr="00C02E4B" w:rsidRDefault="006B3B9F" w:rsidP="006B3B9F">
      <w:pPr>
        <w:pStyle w:val="ListParagraph"/>
        <w:spacing w:line="360" w:lineRule="auto"/>
        <w:rPr>
          <w:rFonts w:ascii="Segoe UI Emoji" w:hAnsi="Segoe UI Emoji" w:cs="Arial"/>
        </w:rPr>
      </w:pPr>
    </w:p>
    <w:p w:rsidR="006B3B9F" w:rsidRPr="00C02E4B" w:rsidRDefault="006B3B9F" w:rsidP="006B3B9F">
      <w:pPr>
        <w:pStyle w:val="ListParagraph"/>
        <w:numPr>
          <w:ilvl w:val="0"/>
          <w:numId w:val="18"/>
        </w:numPr>
        <w:rPr>
          <w:rFonts w:ascii="Segoe UI Emoji" w:hAnsi="Segoe UI Emoji" w:cs="Arial"/>
        </w:rPr>
      </w:pPr>
      <w:r w:rsidRPr="00C02E4B">
        <w:rPr>
          <w:rFonts w:ascii="Segoe UI Emoji" w:hAnsi="Segoe UI Emoji" w:cs="Arial"/>
        </w:rPr>
        <w:t>Teaching staff will have the pedagogical understanding and subject knowledge to deliver the curriculum effectively.</w:t>
      </w:r>
    </w:p>
    <w:p w:rsidR="00C02E4B" w:rsidRDefault="00C02E4B" w:rsidP="007F50BF">
      <w:pPr>
        <w:spacing w:after="0" w:line="24" w:lineRule="atLeast"/>
        <w:rPr>
          <w:rFonts w:ascii="Segoe UI Emoji" w:hAnsi="Segoe UI Emoji" w:cs="Arial"/>
          <w:b/>
          <w:lang w:val="en-US"/>
        </w:rPr>
      </w:pPr>
    </w:p>
    <w:p w:rsidR="00C02E4B" w:rsidRDefault="00C02E4B" w:rsidP="007F50BF">
      <w:pPr>
        <w:spacing w:after="0" w:line="24" w:lineRule="atLeast"/>
        <w:rPr>
          <w:rFonts w:ascii="Segoe UI Emoji" w:hAnsi="Segoe UI Emoji" w:cs="Arial"/>
          <w:b/>
          <w:lang w:val="en-US"/>
        </w:rPr>
      </w:pPr>
    </w:p>
    <w:p w:rsidR="00277218" w:rsidRPr="00C02E4B" w:rsidRDefault="00277218" w:rsidP="007F50BF">
      <w:pPr>
        <w:spacing w:after="0" w:line="24" w:lineRule="atLeast"/>
        <w:rPr>
          <w:rFonts w:ascii="Segoe UI Emoji" w:hAnsi="Segoe UI Emoji" w:cs="Arial"/>
          <w:b/>
          <w:lang w:val="en-US"/>
        </w:rPr>
      </w:pPr>
      <w:r w:rsidRPr="00C02E4B">
        <w:rPr>
          <w:rFonts w:ascii="Segoe UI Emoji" w:hAnsi="Segoe UI Emoji" w:cs="Arial"/>
          <w:b/>
          <w:lang w:val="en-US"/>
        </w:rPr>
        <w:t>Intent</w:t>
      </w:r>
      <w:r w:rsidR="002542F3" w:rsidRPr="00C02E4B">
        <w:rPr>
          <w:rFonts w:ascii="Segoe UI Emoji" w:hAnsi="Segoe UI Emoji" w:cs="Arial"/>
          <w:b/>
          <w:lang w:val="en-US"/>
        </w:rPr>
        <w:t>, Implementation and Impact</w:t>
      </w:r>
    </w:p>
    <w:p w:rsidR="002542F3" w:rsidRPr="00C02E4B" w:rsidRDefault="002542F3" w:rsidP="007F50BF">
      <w:pPr>
        <w:spacing w:after="0" w:line="24" w:lineRule="atLeast"/>
        <w:rPr>
          <w:rFonts w:ascii="Segoe UI Emoji" w:hAnsi="Segoe UI Emoji" w:cs="Arial"/>
          <w:b/>
          <w:lang w:val="en-US"/>
        </w:rPr>
      </w:pPr>
    </w:p>
    <w:p w:rsidR="006B3B9F" w:rsidRPr="00C02E4B" w:rsidRDefault="002542F3" w:rsidP="007F50BF">
      <w:pPr>
        <w:spacing w:after="0" w:line="24" w:lineRule="atLeast"/>
        <w:rPr>
          <w:rFonts w:ascii="Segoe UI Emoji" w:hAnsi="Segoe UI Emoji" w:cs="Arial"/>
          <w:lang w:val="en-US"/>
        </w:rPr>
      </w:pPr>
      <w:r w:rsidRPr="00C02E4B">
        <w:rPr>
          <w:rFonts w:ascii="Segoe UI Emoji" w:hAnsi="Segoe UI Emoji" w:cs="Arial"/>
          <w:lang w:val="en-US"/>
        </w:rPr>
        <w:t xml:space="preserve">On each school website you will be able to see the Intent, Implementation and Impact of the schools’ curriculum delivery within their school. </w:t>
      </w:r>
    </w:p>
    <w:p w:rsidR="00277218" w:rsidRPr="00C02E4B" w:rsidRDefault="002542F3" w:rsidP="007F50BF">
      <w:pPr>
        <w:spacing w:after="0" w:line="24" w:lineRule="atLeast"/>
        <w:rPr>
          <w:rFonts w:ascii="Segoe UI Emoji" w:hAnsi="Segoe UI Emoji" w:cs="Arial"/>
          <w:lang w:val="en-US"/>
        </w:rPr>
      </w:pPr>
      <w:r w:rsidRPr="00C02E4B">
        <w:rPr>
          <w:rFonts w:ascii="Segoe UI Emoji" w:hAnsi="Segoe UI Emoji" w:cs="Arial"/>
          <w:lang w:val="en-US"/>
        </w:rPr>
        <w:t xml:space="preserve">Each school delivers their curriculum under the framework of the MAT curriculum rationale </w:t>
      </w:r>
      <w:r w:rsidR="006B3B9F" w:rsidRPr="00C02E4B">
        <w:rPr>
          <w:rFonts w:ascii="Segoe UI Emoji" w:hAnsi="Segoe UI Emoji" w:cs="Arial"/>
          <w:lang w:val="en-US"/>
        </w:rPr>
        <w:t xml:space="preserve">above </w:t>
      </w:r>
      <w:r w:rsidRPr="00C02E4B">
        <w:rPr>
          <w:rFonts w:ascii="Segoe UI Emoji" w:hAnsi="Segoe UI Emoji" w:cs="Arial"/>
          <w:lang w:val="en-US"/>
        </w:rPr>
        <w:t>but bespoke to the individual nature and needs of their community. MAT leaders work collaboratively to ensure an agreed strategic direction for the curriculum under the MAT umbrella, but it is down to the individual schools to ensure that their curriculum is of the highest quality for their pupils.</w:t>
      </w:r>
    </w:p>
    <w:p w:rsidR="00685F4C" w:rsidRPr="006B3B9F" w:rsidRDefault="006B3B9F" w:rsidP="006B3B9F">
      <w:pPr>
        <w:spacing w:after="0" w:line="24" w:lineRule="atLeast"/>
        <w:rPr>
          <w:rFonts w:ascii="Arial" w:hAnsi="Arial" w:cs="Arial"/>
          <w:lang w:val="en-US"/>
        </w:rPr>
      </w:pPr>
      <w:r w:rsidRPr="00C02E4B">
        <w:rPr>
          <w:rFonts w:ascii="Segoe UI Emoji" w:hAnsi="Segoe UI Emoji" w:cs="Arial"/>
          <w:lang w:val="en-US"/>
        </w:rPr>
        <w:t>The rationale above highlights the elements of the curriculum which are common and those where the schools have the discretion to innovate for the indivi</w:t>
      </w:r>
      <w:r>
        <w:rPr>
          <w:rFonts w:ascii="Arial" w:hAnsi="Arial" w:cs="Arial"/>
          <w:lang w:val="en-US"/>
        </w:rPr>
        <w:t xml:space="preserve">dual and unique communities of each school. </w:t>
      </w:r>
    </w:p>
    <w:sectPr w:rsidR="00685F4C" w:rsidRPr="006B3B9F" w:rsidSect="006B3B9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15B" w:rsidRDefault="00DE315B" w:rsidP="00C02E4B">
      <w:pPr>
        <w:spacing w:after="0" w:line="240" w:lineRule="auto"/>
      </w:pPr>
      <w:r>
        <w:separator/>
      </w:r>
    </w:p>
  </w:endnote>
  <w:endnote w:type="continuationSeparator" w:id="0">
    <w:p w:rsidR="00DE315B" w:rsidRDefault="00DE315B" w:rsidP="00C0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293863"/>
      <w:docPartObj>
        <w:docPartGallery w:val="Page Numbers (Bottom of Page)"/>
        <w:docPartUnique/>
      </w:docPartObj>
    </w:sdtPr>
    <w:sdtEndPr>
      <w:rPr>
        <w:noProof/>
      </w:rPr>
    </w:sdtEndPr>
    <w:sdtContent>
      <w:p w:rsidR="00C02E4B" w:rsidRDefault="00C02E4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02E4B" w:rsidRDefault="00C0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15B" w:rsidRDefault="00DE315B" w:rsidP="00C02E4B">
      <w:pPr>
        <w:spacing w:after="0" w:line="240" w:lineRule="auto"/>
      </w:pPr>
      <w:r>
        <w:separator/>
      </w:r>
    </w:p>
  </w:footnote>
  <w:footnote w:type="continuationSeparator" w:id="0">
    <w:p w:rsidR="00DE315B" w:rsidRDefault="00DE315B" w:rsidP="00C02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8A2"/>
    <w:multiLevelType w:val="hybridMultilevel"/>
    <w:tmpl w:val="62DAA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D2B69"/>
    <w:multiLevelType w:val="hybridMultilevel"/>
    <w:tmpl w:val="1A3A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4053D"/>
    <w:multiLevelType w:val="hybridMultilevel"/>
    <w:tmpl w:val="916A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E436B"/>
    <w:multiLevelType w:val="hybridMultilevel"/>
    <w:tmpl w:val="CC44E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F0314"/>
    <w:multiLevelType w:val="hybridMultilevel"/>
    <w:tmpl w:val="917CA3DA"/>
    <w:lvl w:ilvl="0" w:tplc="7ADCC72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3157F"/>
    <w:multiLevelType w:val="hybridMultilevel"/>
    <w:tmpl w:val="D75C6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305E5B"/>
    <w:multiLevelType w:val="hybridMultilevel"/>
    <w:tmpl w:val="45985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3521E9"/>
    <w:multiLevelType w:val="hybridMultilevel"/>
    <w:tmpl w:val="32D233CC"/>
    <w:lvl w:ilvl="0" w:tplc="7ADCC728">
      <w:start w:val="1"/>
      <w:numFmt w:val="bullet"/>
      <w:lvlText w:val=""/>
      <w:lvlJc w:val="left"/>
      <w:pPr>
        <w:tabs>
          <w:tab w:val="num" w:pos="1174"/>
        </w:tabs>
        <w:ind w:left="1174" w:hanging="45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B01F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2F0CFF"/>
    <w:multiLevelType w:val="hybridMultilevel"/>
    <w:tmpl w:val="2090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3069F"/>
    <w:multiLevelType w:val="hybridMultilevel"/>
    <w:tmpl w:val="7D3AA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E657D"/>
    <w:multiLevelType w:val="hybridMultilevel"/>
    <w:tmpl w:val="1A00E688"/>
    <w:lvl w:ilvl="0" w:tplc="7DE07914">
      <w:start w:val="1"/>
      <w:numFmt w:val="bullet"/>
      <w:pStyle w:val="Table-Level1Square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AF4F6D"/>
    <w:multiLevelType w:val="hybridMultilevel"/>
    <w:tmpl w:val="9216F202"/>
    <w:lvl w:ilvl="0" w:tplc="7ADCC72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013D6"/>
    <w:multiLevelType w:val="hybridMultilevel"/>
    <w:tmpl w:val="6D6E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70440"/>
    <w:multiLevelType w:val="hybridMultilevel"/>
    <w:tmpl w:val="61406B56"/>
    <w:lvl w:ilvl="0" w:tplc="7ADCC72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812E2"/>
    <w:multiLevelType w:val="hybridMultilevel"/>
    <w:tmpl w:val="1EA4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F0AF5"/>
    <w:multiLevelType w:val="singleLevel"/>
    <w:tmpl w:val="123835D6"/>
    <w:lvl w:ilvl="0">
      <w:start w:val="2"/>
      <w:numFmt w:val="bullet"/>
      <w:lvlText w:val="-"/>
      <w:lvlJc w:val="left"/>
      <w:pPr>
        <w:tabs>
          <w:tab w:val="num" w:pos="1080"/>
        </w:tabs>
        <w:ind w:left="1080" w:hanging="360"/>
      </w:pPr>
      <w:rPr>
        <w:rFonts w:ascii="Times New Roman" w:hAnsi="Times New Roman" w:hint="default"/>
      </w:rPr>
    </w:lvl>
  </w:abstractNum>
  <w:abstractNum w:abstractNumId="17" w15:restartNumberingAfterBreak="0">
    <w:nsid w:val="6E1A32A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0C23BB"/>
    <w:multiLevelType w:val="hybridMultilevel"/>
    <w:tmpl w:val="FD809C92"/>
    <w:lvl w:ilvl="0" w:tplc="7ADCC72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983236"/>
    <w:multiLevelType w:val="multilevel"/>
    <w:tmpl w:val="DBA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3"/>
  </w:num>
  <w:num w:numId="4">
    <w:abstractNumId w:val="4"/>
  </w:num>
  <w:num w:numId="5">
    <w:abstractNumId w:val="7"/>
  </w:num>
  <w:num w:numId="6">
    <w:abstractNumId w:val="12"/>
  </w:num>
  <w:num w:numId="7">
    <w:abstractNumId w:val="14"/>
  </w:num>
  <w:num w:numId="8">
    <w:abstractNumId w:val="17"/>
  </w:num>
  <w:num w:numId="9">
    <w:abstractNumId w:val="18"/>
  </w:num>
  <w:num w:numId="10">
    <w:abstractNumId w:val="2"/>
  </w:num>
  <w:num w:numId="11">
    <w:abstractNumId w:val="6"/>
  </w:num>
  <w:num w:numId="12">
    <w:abstractNumId w:val="16"/>
  </w:num>
  <w:num w:numId="13">
    <w:abstractNumId w:val="10"/>
  </w:num>
  <w:num w:numId="14">
    <w:abstractNumId w:val="8"/>
  </w:num>
  <w:num w:numId="15">
    <w:abstractNumId w:val="1"/>
  </w:num>
  <w:num w:numId="16">
    <w:abstractNumId w:val="15"/>
  </w:num>
  <w:num w:numId="17">
    <w:abstractNumId w:val="13"/>
  </w:num>
  <w:num w:numId="18">
    <w:abstractNumId w:val="0"/>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0C"/>
    <w:rsid w:val="0001127E"/>
    <w:rsid w:val="00074494"/>
    <w:rsid w:val="000779B0"/>
    <w:rsid w:val="00125F50"/>
    <w:rsid w:val="0014056F"/>
    <w:rsid w:val="00151DA5"/>
    <w:rsid w:val="00154037"/>
    <w:rsid w:val="0016228B"/>
    <w:rsid w:val="00166642"/>
    <w:rsid w:val="0018080C"/>
    <w:rsid w:val="001B47F7"/>
    <w:rsid w:val="001F7032"/>
    <w:rsid w:val="0020232B"/>
    <w:rsid w:val="00216BB5"/>
    <w:rsid w:val="002172D0"/>
    <w:rsid w:val="00224E73"/>
    <w:rsid w:val="00226BC0"/>
    <w:rsid w:val="00244B87"/>
    <w:rsid w:val="002542F3"/>
    <w:rsid w:val="00261A96"/>
    <w:rsid w:val="00277218"/>
    <w:rsid w:val="002F144B"/>
    <w:rsid w:val="00314250"/>
    <w:rsid w:val="00326E5B"/>
    <w:rsid w:val="00351425"/>
    <w:rsid w:val="003B2FCC"/>
    <w:rsid w:val="003D01A5"/>
    <w:rsid w:val="003D42F8"/>
    <w:rsid w:val="003D510D"/>
    <w:rsid w:val="00411B54"/>
    <w:rsid w:val="00413DCE"/>
    <w:rsid w:val="00525E94"/>
    <w:rsid w:val="00527166"/>
    <w:rsid w:val="005813B2"/>
    <w:rsid w:val="0060177E"/>
    <w:rsid w:val="006071E2"/>
    <w:rsid w:val="006137D0"/>
    <w:rsid w:val="00661110"/>
    <w:rsid w:val="00663D92"/>
    <w:rsid w:val="00665E35"/>
    <w:rsid w:val="00685F4C"/>
    <w:rsid w:val="006B3B9F"/>
    <w:rsid w:val="00743D8D"/>
    <w:rsid w:val="00746237"/>
    <w:rsid w:val="0079544F"/>
    <w:rsid w:val="007E5F33"/>
    <w:rsid w:val="007F50BF"/>
    <w:rsid w:val="007F7B72"/>
    <w:rsid w:val="00825105"/>
    <w:rsid w:val="0084066A"/>
    <w:rsid w:val="0084346E"/>
    <w:rsid w:val="00895EFD"/>
    <w:rsid w:val="008D211B"/>
    <w:rsid w:val="00966470"/>
    <w:rsid w:val="009B0FFB"/>
    <w:rsid w:val="009B2070"/>
    <w:rsid w:val="00A22A36"/>
    <w:rsid w:val="00A540C4"/>
    <w:rsid w:val="00A557D9"/>
    <w:rsid w:val="00B046B8"/>
    <w:rsid w:val="00B17E59"/>
    <w:rsid w:val="00B82CBF"/>
    <w:rsid w:val="00C02E4B"/>
    <w:rsid w:val="00C628E5"/>
    <w:rsid w:val="00CA75C9"/>
    <w:rsid w:val="00D04788"/>
    <w:rsid w:val="00D11C51"/>
    <w:rsid w:val="00D54870"/>
    <w:rsid w:val="00D7303B"/>
    <w:rsid w:val="00DE315B"/>
    <w:rsid w:val="00E07940"/>
    <w:rsid w:val="00E24BD7"/>
    <w:rsid w:val="00E50212"/>
    <w:rsid w:val="00EA76DF"/>
    <w:rsid w:val="00EF1654"/>
    <w:rsid w:val="00F13296"/>
    <w:rsid w:val="00F9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19D7"/>
  <w15:chartTrackingRefBased/>
  <w15:docId w15:val="{342CC311-A087-4341-9FA8-3444E0F8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032"/>
    <w:pPr>
      <w:ind w:left="720"/>
      <w:contextualSpacing/>
    </w:pPr>
  </w:style>
  <w:style w:type="paragraph" w:styleId="NormalWeb">
    <w:name w:val="Normal (Web)"/>
    <w:basedOn w:val="Normal"/>
    <w:uiPriority w:val="99"/>
    <w:unhideWhenUsed/>
    <w:rsid w:val="008434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216B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B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22A36"/>
    <w:pPr>
      <w:suppressAutoHyphens/>
      <w:spacing w:after="0" w:line="240" w:lineRule="auto"/>
      <w:jc w:val="both"/>
    </w:pPr>
    <w:rPr>
      <w:rFonts w:ascii="Arial" w:eastAsia="Times New Roman" w:hAnsi="Arial" w:cs="Times New Roman"/>
      <w:sz w:val="24"/>
      <w:szCs w:val="24"/>
      <w:lang w:eastAsia="ar-SA"/>
    </w:rPr>
  </w:style>
  <w:style w:type="character" w:customStyle="1" w:styleId="BodyTextChar">
    <w:name w:val="Body Text Char"/>
    <w:basedOn w:val="DefaultParagraphFont"/>
    <w:link w:val="BodyText"/>
    <w:rsid w:val="00A22A36"/>
    <w:rPr>
      <w:rFonts w:ascii="Arial" w:eastAsia="Times New Roman" w:hAnsi="Arial" w:cs="Times New Roman"/>
      <w:sz w:val="24"/>
      <w:szCs w:val="24"/>
      <w:lang w:eastAsia="ar-SA"/>
    </w:rPr>
  </w:style>
  <w:style w:type="paragraph" w:customStyle="1" w:styleId="Table-Level1SquareBullet">
    <w:name w:val="Table - Level 1 Square Bullet"/>
    <w:basedOn w:val="Normal"/>
    <w:link w:val="Table-Level1SquareBulletChar"/>
    <w:autoRedefine/>
    <w:qFormat/>
    <w:rsid w:val="006B3B9F"/>
    <w:pPr>
      <w:numPr>
        <w:numId w:val="19"/>
      </w:numPr>
      <w:spacing w:after="60" w:line="240" w:lineRule="auto"/>
    </w:pPr>
    <w:rPr>
      <w:rFonts w:ascii="Arial" w:hAnsi="Arial" w:cs="Tahoma"/>
    </w:rPr>
  </w:style>
  <w:style w:type="character" w:customStyle="1" w:styleId="Table-Level1SquareBulletChar">
    <w:name w:val="Table - Level 1 Square Bullet Char"/>
    <w:basedOn w:val="DefaultParagraphFont"/>
    <w:link w:val="Table-Level1SquareBullet"/>
    <w:rsid w:val="006B3B9F"/>
    <w:rPr>
      <w:rFonts w:ascii="Arial" w:hAnsi="Arial" w:cs="Tahoma"/>
    </w:rPr>
  </w:style>
  <w:style w:type="paragraph" w:customStyle="1" w:styleId="sqsrte-large">
    <w:name w:val="sqsrte-large"/>
    <w:basedOn w:val="Normal"/>
    <w:rsid w:val="00C02E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2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E4B"/>
  </w:style>
  <w:style w:type="paragraph" w:styleId="Footer">
    <w:name w:val="footer"/>
    <w:basedOn w:val="Normal"/>
    <w:link w:val="FooterChar"/>
    <w:uiPriority w:val="99"/>
    <w:unhideWhenUsed/>
    <w:rsid w:val="00C02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5327">
      <w:bodyDiv w:val="1"/>
      <w:marLeft w:val="0"/>
      <w:marRight w:val="0"/>
      <w:marTop w:val="0"/>
      <w:marBottom w:val="0"/>
      <w:divBdr>
        <w:top w:val="none" w:sz="0" w:space="0" w:color="auto"/>
        <w:left w:val="none" w:sz="0" w:space="0" w:color="auto"/>
        <w:bottom w:val="none" w:sz="0" w:space="0" w:color="auto"/>
        <w:right w:val="none" w:sz="0" w:space="0" w:color="auto"/>
      </w:divBdr>
    </w:div>
    <w:div w:id="297029485">
      <w:bodyDiv w:val="1"/>
      <w:marLeft w:val="0"/>
      <w:marRight w:val="0"/>
      <w:marTop w:val="0"/>
      <w:marBottom w:val="0"/>
      <w:divBdr>
        <w:top w:val="none" w:sz="0" w:space="0" w:color="auto"/>
        <w:left w:val="none" w:sz="0" w:space="0" w:color="auto"/>
        <w:bottom w:val="none" w:sz="0" w:space="0" w:color="auto"/>
        <w:right w:val="none" w:sz="0" w:space="0" w:color="auto"/>
      </w:divBdr>
    </w:div>
    <w:div w:id="10211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Parker</dc:creator>
  <cp:keywords/>
  <dc:description/>
  <cp:lastModifiedBy>Claire Arnold</cp:lastModifiedBy>
  <cp:revision>2</cp:revision>
  <dcterms:created xsi:type="dcterms:W3CDTF">2024-06-17T12:25:00Z</dcterms:created>
  <dcterms:modified xsi:type="dcterms:W3CDTF">2024-06-17T12:25:00Z</dcterms:modified>
</cp:coreProperties>
</file>