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B6449" w14:textId="5502A165" w:rsidR="005767EE" w:rsidRPr="0047288F" w:rsidRDefault="0047288F" w:rsidP="005C683E">
      <w:pPr>
        <w:pStyle w:val="Heading1"/>
        <w:spacing w:before="0"/>
        <w:rPr>
          <w:color w:val="1F497D" w:themeColor="text2"/>
        </w:rPr>
      </w:pPr>
      <w:proofErr w:type="spellStart"/>
      <w:r w:rsidRPr="0047288F">
        <w:rPr>
          <w:color w:val="1F497D" w:themeColor="text2"/>
        </w:rPr>
        <w:t>Thingwall</w:t>
      </w:r>
      <w:proofErr w:type="spellEnd"/>
      <w:r w:rsidRPr="0047288F">
        <w:rPr>
          <w:color w:val="1F497D" w:themeColor="text2"/>
        </w:rPr>
        <w:t xml:space="preserve"> Primary School</w:t>
      </w:r>
    </w:p>
    <w:p w14:paraId="15712539" w14:textId="3493BA9F" w:rsidR="005C683E" w:rsidRPr="005C683E" w:rsidRDefault="005C683E" w:rsidP="005C683E">
      <w:pPr>
        <w:pStyle w:val="Heading1"/>
        <w:spacing w:before="0"/>
      </w:pPr>
      <w:r w:rsidRPr="00E52254">
        <w:t>Privacy Notice</w:t>
      </w:r>
      <w:r w:rsidR="00D30E8B">
        <w:t xml:space="preserve"> 2021</w:t>
      </w:r>
      <w:r w:rsidRPr="00E52254">
        <w:t xml:space="preserve"> (How we use pupil information)</w:t>
      </w:r>
    </w:p>
    <w:p w14:paraId="367AD3C3" w14:textId="5CAF9B88" w:rsidR="00D10AC5" w:rsidRPr="00AC540B" w:rsidRDefault="00D10AC5" w:rsidP="00D10AC5">
      <w:pPr>
        <w:pStyle w:val="Heading2"/>
        <w:rPr>
          <w:sz w:val="28"/>
          <w:szCs w:val="28"/>
        </w:rPr>
      </w:pPr>
      <w:r w:rsidRPr="00AC540B">
        <w:rPr>
          <w:sz w:val="28"/>
          <w:szCs w:val="28"/>
        </w:rPr>
        <w:t xml:space="preserve">The categories of pupil information that we </w:t>
      </w:r>
      <w:r w:rsidR="00D27277">
        <w:rPr>
          <w:sz w:val="28"/>
          <w:szCs w:val="28"/>
        </w:rPr>
        <w:t xml:space="preserve">process </w:t>
      </w:r>
      <w:r w:rsidRPr="00AC540B">
        <w:rPr>
          <w:sz w:val="28"/>
          <w:szCs w:val="28"/>
        </w:rPr>
        <w:t>include:</w:t>
      </w:r>
    </w:p>
    <w:p w14:paraId="211AC033" w14:textId="1A18587A" w:rsidR="00D10AC5" w:rsidRPr="00395A6B" w:rsidRDefault="00D10AC5" w:rsidP="00D10AC5">
      <w:pPr>
        <w:pStyle w:val="ListParagraph"/>
        <w:numPr>
          <w:ilvl w:val="0"/>
          <w:numId w:val="20"/>
        </w:num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 xml:space="preserve">Personal information </w:t>
      </w:r>
      <w:r w:rsidR="00AC540B">
        <w:rPr>
          <w:rFonts w:cs="Arial"/>
          <w:sz w:val="22"/>
          <w:szCs w:val="22"/>
        </w:rPr>
        <w:t xml:space="preserve">- </w:t>
      </w:r>
      <w:r w:rsidRPr="00395A6B">
        <w:rPr>
          <w:rFonts w:cs="Arial"/>
          <w:sz w:val="22"/>
          <w:szCs w:val="22"/>
        </w:rPr>
        <w:t xml:space="preserve">such as name, </w:t>
      </w:r>
      <w:r w:rsidR="00AC540B">
        <w:rPr>
          <w:rFonts w:cs="Arial"/>
          <w:sz w:val="22"/>
          <w:szCs w:val="22"/>
        </w:rPr>
        <w:t xml:space="preserve">address, </w:t>
      </w:r>
      <w:r w:rsidRPr="00395A6B">
        <w:rPr>
          <w:rFonts w:cs="Arial"/>
          <w:sz w:val="22"/>
          <w:szCs w:val="22"/>
        </w:rPr>
        <w:t>unique pupil number</w:t>
      </w:r>
    </w:p>
    <w:p w14:paraId="1A4C2EA2" w14:textId="1037FBD0" w:rsidR="00D10AC5" w:rsidRPr="00395A6B" w:rsidRDefault="00D10AC5" w:rsidP="00D10AC5">
      <w:pPr>
        <w:pStyle w:val="ListParagraph"/>
        <w:numPr>
          <w:ilvl w:val="0"/>
          <w:numId w:val="20"/>
        </w:numPr>
        <w:rPr>
          <w:rFonts w:cs="Arial"/>
          <w:sz w:val="22"/>
          <w:szCs w:val="22"/>
        </w:rPr>
      </w:pPr>
      <w:proofErr w:type="gramStart"/>
      <w:r w:rsidRPr="00395A6B">
        <w:rPr>
          <w:rFonts w:cs="Arial"/>
          <w:sz w:val="22"/>
          <w:szCs w:val="22"/>
        </w:rPr>
        <w:t xml:space="preserve">Characteristics </w:t>
      </w:r>
      <w:r w:rsidR="00AC540B">
        <w:rPr>
          <w:rFonts w:cs="Arial"/>
          <w:sz w:val="22"/>
          <w:szCs w:val="22"/>
        </w:rPr>
        <w:t xml:space="preserve"> -</w:t>
      </w:r>
      <w:proofErr w:type="gramEnd"/>
      <w:r w:rsidR="00AC540B">
        <w:rPr>
          <w:rFonts w:cs="Arial"/>
          <w:sz w:val="22"/>
          <w:szCs w:val="22"/>
        </w:rPr>
        <w:t xml:space="preserve"> </w:t>
      </w:r>
      <w:r w:rsidRPr="00395A6B">
        <w:rPr>
          <w:rFonts w:cs="Arial"/>
          <w:sz w:val="22"/>
          <w:szCs w:val="22"/>
        </w:rPr>
        <w:t>such as ethnicity, language, nationality, country of birth and free school meal eligibility</w:t>
      </w:r>
    </w:p>
    <w:p w14:paraId="77A5C8FA" w14:textId="7938FB94" w:rsidR="00D10AC5" w:rsidRPr="00395A6B" w:rsidRDefault="00D10AC5" w:rsidP="00D10AC5">
      <w:pPr>
        <w:pStyle w:val="ListParagraph"/>
        <w:numPr>
          <w:ilvl w:val="0"/>
          <w:numId w:val="20"/>
        </w:num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 xml:space="preserve">Attendance </w:t>
      </w:r>
      <w:proofErr w:type="gramStart"/>
      <w:r w:rsidRPr="00395A6B">
        <w:rPr>
          <w:rFonts w:cs="Arial"/>
          <w:sz w:val="22"/>
          <w:szCs w:val="22"/>
        </w:rPr>
        <w:t xml:space="preserve">information </w:t>
      </w:r>
      <w:r w:rsidR="00AC540B">
        <w:rPr>
          <w:rFonts w:cs="Arial"/>
          <w:sz w:val="22"/>
          <w:szCs w:val="22"/>
        </w:rPr>
        <w:t xml:space="preserve"> -</w:t>
      </w:r>
      <w:proofErr w:type="gramEnd"/>
      <w:r w:rsidR="00AC540B">
        <w:rPr>
          <w:rFonts w:cs="Arial"/>
          <w:sz w:val="22"/>
          <w:szCs w:val="22"/>
        </w:rPr>
        <w:t xml:space="preserve"> </w:t>
      </w:r>
      <w:r w:rsidRPr="00395A6B">
        <w:rPr>
          <w:rFonts w:cs="Arial"/>
          <w:sz w:val="22"/>
          <w:szCs w:val="22"/>
        </w:rPr>
        <w:t>such as sessions attended, number of absences and reasons</w:t>
      </w:r>
    </w:p>
    <w:p w14:paraId="6609D53B" w14:textId="7AD5186F" w:rsidR="005767EE" w:rsidRPr="00395A6B" w:rsidRDefault="005767EE" w:rsidP="00D10AC5">
      <w:pPr>
        <w:pStyle w:val="ListParagraph"/>
        <w:numPr>
          <w:ilvl w:val="0"/>
          <w:numId w:val="20"/>
        </w:num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Assessment information</w:t>
      </w:r>
    </w:p>
    <w:p w14:paraId="224637BD" w14:textId="4DB46845" w:rsidR="005767EE" w:rsidRPr="00395A6B" w:rsidRDefault="005767EE" w:rsidP="00D10AC5">
      <w:pPr>
        <w:pStyle w:val="ListParagraph"/>
        <w:numPr>
          <w:ilvl w:val="0"/>
          <w:numId w:val="20"/>
        </w:num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Medical information</w:t>
      </w:r>
      <w:bookmarkStart w:id="0" w:name="_GoBack"/>
      <w:bookmarkEnd w:id="0"/>
    </w:p>
    <w:p w14:paraId="4391DC12" w14:textId="2DA2BF8B" w:rsidR="005767EE" w:rsidRPr="00395A6B" w:rsidRDefault="005767EE" w:rsidP="00D10AC5">
      <w:pPr>
        <w:pStyle w:val="ListParagraph"/>
        <w:numPr>
          <w:ilvl w:val="0"/>
          <w:numId w:val="20"/>
        </w:num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Special educational needs information</w:t>
      </w:r>
    </w:p>
    <w:p w14:paraId="1D10EEB8" w14:textId="5C393895" w:rsidR="005767EE" w:rsidRPr="00395A6B" w:rsidRDefault="005767EE" w:rsidP="00D10AC5">
      <w:pPr>
        <w:pStyle w:val="ListParagraph"/>
        <w:numPr>
          <w:ilvl w:val="0"/>
          <w:numId w:val="20"/>
        </w:num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Exclusions/behavioural information</w:t>
      </w:r>
    </w:p>
    <w:p w14:paraId="4BA79892" w14:textId="6F3C5509" w:rsidR="00234048" w:rsidRPr="00AC540B" w:rsidRDefault="00D27277" w:rsidP="00234048">
      <w:pPr>
        <w:pStyle w:val="Heading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How we use </w:t>
      </w:r>
      <w:r w:rsidR="00234048" w:rsidRPr="00AC540B">
        <w:rPr>
          <w:rFonts w:cs="Arial"/>
          <w:sz w:val="28"/>
          <w:szCs w:val="28"/>
        </w:rPr>
        <w:t>this information</w:t>
      </w:r>
    </w:p>
    <w:p w14:paraId="4231B0C7" w14:textId="77777777" w:rsidR="00234048" w:rsidRPr="00395A6B" w:rsidRDefault="00234048" w:rsidP="0023404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We use the pupil data:</w:t>
      </w:r>
    </w:p>
    <w:p w14:paraId="47C86D9E" w14:textId="77777777" w:rsidR="00234048" w:rsidRPr="00395A6B" w:rsidRDefault="00234048" w:rsidP="00234048">
      <w:pPr>
        <w:pStyle w:val="ListParagraph"/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to support pupil learning</w:t>
      </w:r>
    </w:p>
    <w:p w14:paraId="6F222076" w14:textId="77777777" w:rsidR="00234048" w:rsidRPr="00395A6B" w:rsidRDefault="00234048" w:rsidP="00234048">
      <w:pPr>
        <w:pStyle w:val="ListParagraph"/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to monitor and report on pupil progress</w:t>
      </w:r>
    </w:p>
    <w:p w14:paraId="0B443573" w14:textId="77777777" w:rsidR="00234048" w:rsidRPr="00395A6B" w:rsidRDefault="00234048" w:rsidP="00234048">
      <w:pPr>
        <w:pStyle w:val="ListParagraph"/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to provide appropriate pastoral care</w:t>
      </w:r>
    </w:p>
    <w:p w14:paraId="52C32384" w14:textId="77777777" w:rsidR="00234048" w:rsidRPr="00395A6B" w:rsidRDefault="00234048" w:rsidP="00234048">
      <w:pPr>
        <w:pStyle w:val="ListParagraph"/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to assess the quality of our services</w:t>
      </w:r>
    </w:p>
    <w:p w14:paraId="23365546" w14:textId="77777777" w:rsidR="00234048" w:rsidRPr="00395A6B" w:rsidRDefault="00234048" w:rsidP="00234048">
      <w:pPr>
        <w:pStyle w:val="ListParagraph"/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to comply with the law regarding data sharing</w:t>
      </w:r>
    </w:p>
    <w:p w14:paraId="72072D68" w14:textId="291AC27A" w:rsidR="00234048" w:rsidRPr="00AC540B" w:rsidRDefault="00234048" w:rsidP="00234048">
      <w:pPr>
        <w:pStyle w:val="Heading2"/>
        <w:rPr>
          <w:rFonts w:cs="Arial"/>
          <w:sz w:val="28"/>
          <w:szCs w:val="28"/>
        </w:rPr>
      </w:pPr>
      <w:r w:rsidRPr="00AC540B">
        <w:rPr>
          <w:rFonts w:cs="Arial"/>
          <w:sz w:val="28"/>
          <w:szCs w:val="28"/>
        </w:rPr>
        <w:t xml:space="preserve">The lawful basis </w:t>
      </w:r>
      <w:r w:rsidR="00AC540B">
        <w:rPr>
          <w:rFonts w:cs="Arial"/>
          <w:sz w:val="28"/>
          <w:szCs w:val="28"/>
        </w:rPr>
        <w:t xml:space="preserve">we rely on to use </w:t>
      </w:r>
      <w:r w:rsidRPr="00AC540B">
        <w:rPr>
          <w:rFonts w:cs="Arial"/>
          <w:sz w:val="28"/>
          <w:szCs w:val="28"/>
        </w:rPr>
        <w:t>this information</w:t>
      </w:r>
    </w:p>
    <w:p w14:paraId="547BD017" w14:textId="1139EB24" w:rsidR="007400A8" w:rsidRPr="00AC540B" w:rsidRDefault="00234048" w:rsidP="00AC540B">
      <w:pPr>
        <w:overflowPunct w:val="0"/>
        <w:autoSpaceDE w:val="0"/>
        <w:autoSpaceDN w:val="0"/>
        <w:textAlignment w:val="baseline"/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We collect and use pupil information under</w:t>
      </w:r>
      <w:r w:rsidR="005767EE" w:rsidRPr="00395A6B">
        <w:rPr>
          <w:rFonts w:cs="Arial"/>
          <w:b/>
          <w:color w:val="8A2529"/>
          <w:sz w:val="22"/>
          <w:szCs w:val="22"/>
        </w:rPr>
        <w:t xml:space="preserve"> </w:t>
      </w:r>
      <w:r w:rsidR="00793C68" w:rsidRPr="00395A6B">
        <w:rPr>
          <w:rFonts w:cs="Arial"/>
          <w:color w:val="000000" w:themeColor="text1"/>
          <w:sz w:val="22"/>
          <w:szCs w:val="22"/>
        </w:rPr>
        <w:t xml:space="preserve">Article </w:t>
      </w:r>
      <w:r w:rsidR="007400A8" w:rsidRPr="00395A6B">
        <w:rPr>
          <w:rFonts w:cs="Arial"/>
          <w:color w:val="000000" w:themeColor="text1"/>
          <w:sz w:val="22"/>
          <w:szCs w:val="22"/>
        </w:rPr>
        <w:t>6 and Article 9 of Gen</w:t>
      </w:r>
      <w:r w:rsidR="00067986" w:rsidRPr="00395A6B">
        <w:rPr>
          <w:rFonts w:cs="Arial"/>
          <w:color w:val="000000" w:themeColor="text1"/>
          <w:sz w:val="22"/>
          <w:szCs w:val="22"/>
        </w:rPr>
        <w:t>e</w:t>
      </w:r>
      <w:r w:rsidR="007400A8" w:rsidRPr="00395A6B">
        <w:rPr>
          <w:rFonts w:cs="Arial"/>
          <w:color w:val="000000" w:themeColor="text1"/>
          <w:sz w:val="22"/>
          <w:szCs w:val="22"/>
        </w:rPr>
        <w:t>ral Data Protection Regulation</w:t>
      </w:r>
      <w:r w:rsidR="00AC540B">
        <w:rPr>
          <w:rFonts w:cs="Arial"/>
          <w:color w:val="000000" w:themeColor="text1"/>
          <w:sz w:val="22"/>
          <w:szCs w:val="22"/>
        </w:rPr>
        <w:t xml:space="preserve"> (GDPR) and for </w:t>
      </w:r>
      <w:r w:rsidR="007400A8" w:rsidRPr="00AC540B">
        <w:rPr>
          <w:rFonts w:cs="Arial"/>
          <w:color w:val="000000" w:themeColor="text1"/>
          <w:sz w:val="22"/>
          <w:szCs w:val="22"/>
        </w:rPr>
        <w:t>Data collection Census purposes  - Education Act 1996</w:t>
      </w:r>
      <w:r w:rsidR="00AC540B">
        <w:rPr>
          <w:rFonts w:cs="Arial"/>
          <w:color w:val="000000" w:themeColor="text1"/>
          <w:sz w:val="22"/>
          <w:szCs w:val="22"/>
        </w:rPr>
        <w:t xml:space="preserve">, more information available here </w:t>
      </w:r>
      <w:r w:rsidR="007400A8" w:rsidRPr="00AC540B">
        <w:rPr>
          <w:rFonts w:cs="Arial"/>
          <w:color w:val="000000" w:themeColor="text1"/>
          <w:sz w:val="22"/>
          <w:szCs w:val="22"/>
        </w:rPr>
        <w:t xml:space="preserve"> </w:t>
      </w:r>
      <w:hyperlink r:id="rId12" w:history="1">
        <w:r w:rsidR="007400A8" w:rsidRPr="00AC540B">
          <w:rPr>
            <w:rStyle w:val="Hyperlink"/>
            <w:rFonts w:cs="Arial"/>
            <w:sz w:val="22"/>
            <w:szCs w:val="22"/>
          </w:rPr>
          <w:t>https://www.gov.uk/education/data-collection-and-censuses-for-schools</w:t>
        </w:r>
      </w:hyperlink>
    </w:p>
    <w:p w14:paraId="11288D5D" w14:textId="75FE8470" w:rsidR="005C683E" w:rsidRPr="00AC540B" w:rsidRDefault="005C683E" w:rsidP="00FD208C">
      <w:pPr>
        <w:overflowPunct w:val="0"/>
        <w:autoSpaceDE w:val="0"/>
        <w:autoSpaceDN w:val="0"/>
        <w:textAlignment w:val="baseline"/>
        <w:rPr>
          <w:rFonts w:cs="Arial"/>
          <w:sz w:val="28"/>
          <w:szCs w:val="28"/>
        </w:rPr>
      </w:pPr>
      <w:r w:rsidRPr="00AC540B">
        <w:rPr>
          <w:rFonts w:cs="Arial"/>
          <w:b/>
          <w:color w:val="104F75"/>
          <w:sz w:val="28"/>
          <w:szCs w:val="28"/>
        </w:rPr>
        <w:t>Collecting pupil information</w:t>
      </w:r>
    </w:p>
    <w:p w14:paraId="0233BB8B" w14:textId="558F7F08" w:rsidR="005C683E" w:rsidRDefault="00D27277" w:rsidP="007D0F0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Most information you supply to us is </w:t>
      </w:r>
      <w:r w:rsidR="005C683E" w:rsidRPr="00395A6B">
        <w:rPr>
          <w:rFonts w:cs="Arial"/>
          <w:sz w:val="22"/>
          <w:szCs w:val="22"/>
        </w:rPr>
        <w:t xml:space="preserve">mandatory, </w:t>
      </w:r>
      <w:r>
        <w:rPr>
          <w:rFonts w:cs="Arial"/>
          <w:sz w:val="22"/>
          <w:szCs w:val="22"/>
        </w:rPr>
        <w:t xml:space="preserve">but </w:t>
      </w:r>
      <w:r w:rsidR="005C683E" w:rsidRPr="00395A6B">
        <w:rPr>
          <w:rFonts w:cs="Arial"/>
          <w:sz w:val="22"/>
          <w:szCs w:val="22"/>
        </w:rPr>
        <w:t xml:space="preserve">some </w:t>
      </w:r>
      <w:r>
        <w:rPr>
          <w:rFonts w:cs="Arial"/>
          <w:sz w:val="22"/>
          <w:szCs w:val="22"/>
        </w:rPr>
        <w:t xml:space="preserve">information </w:t>
      </w:r>
      <w:r w:rsidR="005C683E" w:rsidRPr="00395A6B">
        <w:rPr>
          <w:rFonts w:cs="Arial"/>
          <w:sz w:val="22"/>
          <w:szCs w:val="22"/>
        </w:rPr>
        <w:t xml:space="preserve">is provided to us on a voluntary basis. </w:t>
      </w:r>
      <w:r w:rsidR="00AC540B">
        <w:rPr>
          <w:rFonts w:cs="Arial"/>
          <w:sz w:val="22"/>
          <w:szCs w:val="22"/>
        </w:rPr>
        <w:t xml:space="preserve"> </w:t>
      </w:r>
      <w:r w:rsidR="005C683E" w:rsidRPr="00395A6B">
        <w:rPr>
          <w:rFonts w:cs="Arial"/>
          <w:sz w:val="22"/>
          <w:szCs w:val="22"/>
        </w:rPr>
        <w:t xml:space="preserve">In order to comply with </w:t>
      </w:r>
      <w:r w:rsidR="00AC540B">
        <w:rPr>
          <w:rFonts w:cs="Arial"/>
          <w:sz w:val="22"/>
          <w:szCs w:val="22"/>
        </w:rPr>
        <w:t xml:space="preserve">current Data Protection </w:t>
      </w:r>
      <w:proofErr w:type="gramStart"/>
      <w:r w:rsidR="00AC540B">
        <w:rPr>
          <w:rFonts w:cs="Arial"/>
          <w:sz w:val="22"/>
          <w:szCs w:val="22"/>
        </w:rPr>
        <w:t>legislation</w:t>
      </w:r>
      <w:proofErr w:type="gramEnd"/>
      <w:r w:rsidR="00AC540B">
        <w:rPr>
          <w:rFonts w:cs="Arial"/>
          <w:sz w:val="22"/>
          <w:szCs w:val="22"/>
        </w:rPr>
        <w:t xml:space="preserve"> </w:t>
      </w:r>
      <w:r w:rsidR="005C683E" w:rsidRPr="00395A6B">
        <w:rPr>
          <w:rFonts w:cs="Arial"/>
          <w:sz w:val="22"/>
          <w:szCs w:val="22"/>
        </w:rPr>
        <w:t>we will inform you whether you are required to provide certain pupil information o</w:t>
      </w:r>
      <w:r w:rsidR="002229C9" w:rsidRPr="00395A6B">
        <w:rPr>
          <w:rFonts w:cs="Arial"/>
          <w:sz w:val="22"/>
          <w:szCs w:val="22"/>
        </w:rPr>
        <w:t xml:space="preserve">r if consent is needed.  Where consent is required, the school will provide you with </w:t>
      </w:r>
      <w:r w:rsidR="00AC540B">
        <w:rPr>
          <w:rFonts w:cs="Arial"/>
          <w:sz w:val="22"/>
          <w:szCs w:val="22"/>
        </w:rPr>
        <w:t xml:space="preserve">clear </w:t>
      </w:r>
      <w:r w:rsidR="002229C9" w:rsidRPr="00395A6B">
        <w:rPr>
          <w:rFonts w:cs="Arial"/>
          <w:sz w:val="22"/>
          <w:szCs w:val="22"/>
        </w:rPr>
        <w:t xml:space="preserve">information </w:t>
      </w:r>
      <w:r>
        <w:rPr>
          <w:rFonts w:cs="Arial"/>
          <w:sz w:val="22"/>
          <w:szCs w:val="22"/>
        </w:rPr>
        <w:t xml:space="preserve">regarding why </w:t>
      </w:r>
      <w:r w:rsidR="002229C9" w:rsidRPr="00395A6B">
        <w:rPr>
          <w:rFonts w:cs="Arial"/>
          <w:sz w:val="22"/>
          <w:szCs w:val="22"/>
        </w:rPr>
        <w:t xml:space="preserve">the data is being collected and how the data </w:t>
      </w:r>
      <w:proofErr w:type="spellStart"/>
      <w:r>
        <w:rPr>
          <w:rFonts w:cs="Arial"/>
          <w:sz w:val="22"/>
          <w:szCs w:val="22"/>
        </w:rPr>
        <w:t>wil</w:t>
      </w:r>
      <w:proofErr w:type="spellEnd"/>
      <w:r>
        <w:rPr>
          <w:rFonts w:cs="Arial"/>
          <w:sz w:val="22"/>
          <w:szCs w:val="22"/>
        </w:rPr>
        <w:t xml:space="preserve"> be used. </w:t>
      </w:r>
    </w:p>
    <w:p w14:paraId="15AE7EFE" w14:textId="6751AC6C" w:rsidR="005C683E" w:rsidRPr="00AC540B" w:rsidRDefault="00AC540B" w:rsidP="005C683E">
      <w:pPr>
        <w:pStyle w:val="Heading2"/>
        <w:rPr>
          <w:rFonts w:cs="Arial"/>
          <w:sz w:val="28"/>
          <w:szCs w:val="28"/>
        </w:rPr>
      </w:pPr>
      <w:r w:rsidRPr="00AC540B">
        <w:rPr>
          <w:rFonts w:cs="Arial"/>
          <w:sz w:val="28"/>
          <w:szCs w:val="28"/>
        </w:rPr>
        <w:t>R</w:t>
      </w:r>
      <w:r w:rsidR="00BD6B5A" w:rsidRPr="00AC540B">
        <w:rPr>
          <w:rFonts w:cs="Arial"/>
          <w:sz w:val="28"/>
          <w:szCs w:val="28"/>
        </w:rPr>
        <w:t>et</w:t>
      </w:r>
      <w:r>
        <w:rPr>
          <w:rFonts w:cs="Arial"/>
          <w:sz w:val="28"/>
          <w:szCs w:val="28"/>
        </w:rPr>
        <w:t xml:space="preserve">ention and Disposal </w:t>
      </w:r>
      <w:r w:rsidR="00BD6B5A" w:rsidRPr="00AC540B">
        <w:rPr>
          <w:rFonts w:cs="Arial"/>
          <w:sz w:val="28"/>
          <w:szCs w:val="28"/>
        </w:rPr>
        <w:t xml:space="preserve">of </w:t>
      </w:r>
      <w:r w:rsidR="005C683E" w:rsidRPr="00AC540B">
        <w:rPr>
          <w:rFonts w:cs="Arial"/>
          <w:sz w:val="28"/>
          <w:szCs w:val="28"/>
        </w:rPr>
        <w:t>pupil data</w:t>
      </w:r>
    </w:p>
    <w:p w14:paraId="5EC4BC7F" w14:textId="4F8C6C28" w:rsidR="002229C9" w:rsidRDefault="00D27277" w:rsidP="007D0F02">
      <w:pPr>
        <w:pStyle w:val="Heading2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 xml:space="preserve">All personal data is processed in </w:t>
      </w:r>
      <w:r w:rsidR="002229C9" w:rsidRPr="00395A6B">
        <w:rPr>
          <w:rFonts w:cs="Arial"/>
          <w:b w:val="0"/>
          <w:color w:val="auto"/>
          <w:sz w:val="22"/>
          <w:szCs w:val="22"/>
        </w:rPr>
        <w:t>line with the school’s Data Protection Policy</w:t>
      </w:r>
      <w:r>
        <w:rPr>
          <w:rFonts w:cs="Arial"/>
          <w:b w:val="0"/>
          <w:color w:val="auto"/>
          <w:sz w:val="22"/>
          <w:szCs w:val="22"/>
        </w:rPr>
        <w:t xml:space="preserve"> and we </w:t>
      </w:r>
      <w:r w:rsidR="00BD6B5A" w:rsidRPr="00395A6B">
        <w:rPr>
          <w:rFonts w:cs="Arial"/>
          <w:b w:val="0"/>
          <w:color w:val="auto"/>
          <w:sz w:val="22"/>
          <w:szCs w:val="22"/>
        </w:rPr>
        <w:t xml:space="preserve">retain and dispose of records in accordance with our </w:t>
      </w:r>
      <w:r>
        <w:rPr>
          <w:rFonts w:cs="Arial"/>
          <w:b w:val="0"/>
          <w:color w:val="auto"/>
          <w:sz w:val="22"/>
          <w:szCs w:val="22"/>
        </w:rPr>
        <w:t>R</w:t>
      </w:r>
      <w:r w:rsidR="00BD6B5A" w:rsidRPr="00395A6B">
        <w:rPr>
          <w:rFonts w:cs="Arial"/>
          <w:b w:val="0"/>
          <w:color w:val="auto"/>
          <w:sz w:val="22"/>
          <w:szCs w:val="22"/>
        </w:rPr>
        <w:t xml:space="preserve">ecords </w:t>
      </w:r>
      <w:proofErr w:type="spellStart"/>
      <w:r>
        <w:rPr>
          <w:rFonts w:cs="Arial"/>
          <w:b w:val="0"/>
          <w:color w:val="auto"/>
          <w:sz w:val="22"/>
          <w:szCs w:val="22"/>
        </w:rPr>
        <w:t>R</w:t>
      </w:r>
      <w:r w:rsidR="00BD6B5A" w:rsidRPr="00395A6B">
        <w:rPr>
          <w:rFonts w:cs="Arial"/>
          <w:b w:val="0"/>
          <w:color w:val="auto"/>
          <w:sz w:val="22"/>
          <w:szCs w:val="22"/>
        </w:rPr>
        <w:t>entention</w:t>
      </w:r>
      <w:proofErr w:type="spellEnd"/>
      <w:r w:rsidR="00BD6B5A" w:rsidRPr="00395A6B">
        <w:rPr>
          <w:rFonts w:cs="Arial"/>
          <w:b w:val="0"/>
          <w:color w:val="auto"/>
          <w:sz w:val="22"/>
          <w:szCs w:val="22"/>
        </w:rPr>
        <w:t xml:space="preserve"> and </w:t>
      </w:r>
      <w:r>
        <w:rPr>
          <w:rFonts w:cs="Arial"/>
          <w:b w:val="0"/>
          <w:color w:val="auto"/>
          <w:sz w:val="22"/>
          <w:szCs w:val="22"/>
        </w:rPr>
        <w:t>D</w:t>
      </w:r>
      <w:r w:rsidR="00BD6B5A" w:rsidRPr="00395A6B">
        <w:rPr>
          <w:rFonts w:cs="Arial"/>
          <w:b w:val="0"/>
          <w:color w:val="auto"/>
          <w:sz w:val="22"/>
          <w:szCs w:val="22"/>
        </w:rPr>
        <w:t xml:space="preserve">estruction </w:t>
      </w:r>
      <w:r>
        <w:rPr>
          <w:rFonts w:cs="Arial"/>
          <w:b w:val="0"/>
          <w:color w:val="auto"/>
          <w:sz w:val="22"/>
          <w:szCs w:val="22"/>
        </w:rPr>
        <w:t>P</w:t>
      </w:r>
      <w:r w:rsidR="00BD6B5A" w:rsidRPr="00395A6B">
        <w:rPr>
          <w:rFonts w:cs="Arial"/>
          <w:b w:val="0"/>
          <w:color w:val="auto"/>
          <w:sz w:val="22"/>
          <w:szCs w:val="22"/>
        </w:rPr>
        <w:t>olicy.</w:t>
      </w:r>
    </w:p>
    <w:p w14:paraId="3CEC9FE6" w14:textId="30AE5C45" w:rsidR="005C683E" w:rsidRPr="00D27277" w:rsidRDefault="00234048" w:rsidP="007D0F02">
      <w:pPr>
        <w:pStyle w:val="Heading2"/>
        <w:rPr>
          <w:rFonts w:cs="Arial"/>
          <w:sz w:val="28"/>
          <w:szCs w:val="28"/>
        </w:rPr>
      </w:pPr>
      <w:r w:rsidRPr="00D27277">
        <w:rPr>
          <w:rFonts w:cs="Arial"/>
          <w:sz w:val="28"/>
          <w:szCs w:val="28"/>
        </w:rPr>
        <w:t>Who</w:t>
      </w:r>
      <w:r w:rsidR="005C683E" w:rsidRPr="00D27277">
        <w:rPr>
          <w:rFonts w:cs="Arial"/>
          <w:sz w:val="28"/>
          <w:szCs w:val="28"/>
        </w:rPr>
        <w:t xml:space="preserve"> </w:t>
      </w:r>
      <w:r w:rsidRPr="00D27277">
        <w:rPr>
          <w:rFonts w:cs="Arial"/>
          <w:sz w:val="28"/>
          <w:szCs w:val="28"/>
        </w:rPr>
        <w:t>we share pupil information with</w:t>
      </w:r>
    </w:p>
    <w:p w14:paraId="5CBF1AC3" w14:textId="6C6A0B3B" w:rsidR="005C683E" w:rsidRPr="00395A6B" w:rsidRDefault="007400A8" w:rsidP="005C683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="Arial"/>
          <w:sz w:val="22"/>
          <w:szCs w:val="22"/>
          <w:highlight w:val="yellow"/>
        </w:rPr>
      </w:pPr>
      <w:r w:rsidRPr="00395A6B">
        <w:rPr>
          <w:rFonts w:cs="Arial"/>
          <w:sz w:val="22"/>
          <w:szCs w:val="22"/>
        </w:rPr>
        <w:t xml:space="preserve"> We </w:t>
      </w:r>
      <w:r w:rsidR="005C683E" w:rsidRPr="00395A6B">
        <w:rPr>
          <w:rFonts w:cs="Arial"/>
          <w:sz w:val="22"/>
          <w:szCs w:val="22"/>
        </w:rPr>
        <w:t>routinely share pupil information with:</w:t>
      </w:r>
    </w:p>
    <w:p w14:paraId="07A649E2" w14:textId="77777777" w:rsidR="005C683E" w:rsidRPr="00395A6B" w:rsidRDefault="005C683E" w:rsidP="005C683E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schools that the pupil’s attend after leaving us</w:t>
      </w:r>
    </w:p>
    <w:p w14:paraId="116D2AD0" w14:textId="77777777" w:rsidR="005C683E" w:rsidRPr="00395A6B" w:rsidRDefault="005C683E" w:rsidP="005C683E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our local authority</w:t>
      </w:r>
    </w:p>
    <w:p w14:paraId="24101A86" w14:textId="76D4509F" w:rsidR="005C683E" w:rsidRPr="00395A6B" w:rsidRDefault="005C683E" w:rsidP="005C683E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 xml:space="preserve">the Department for Education (DfE) </w:t>
      </w:r>
      <w:r w:rsidR="00793C68" w:rsidRPr="00395A6B">
        <w:rPr>
          <w:rFonts w:cs="Arial"/>
          <w:sz w:val="22"/>
          <w:szCs w:val="22"/>
        </w:rPr>
        <w:t>(Statutory)</w:t>
      </w:r>
    </w:p>
    <w:p w14:paraId="47234C54" w14:textId="5E0C618B" w:rsidR="007400A8" w:rsidRPr="00395A6B" w:rsidRDefault="007400A8" w:rsidP="005C683E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School N</w:t>
      </w:r>
      <w:r w:rsidR="00067986" w:rsidRPr="00395A6B">
        <w:rPr>
          <w:rFonts w:cs="Arial"/>
          <w:sz w:val="22"/>
          <w:szCs w:val="22"/>
        </w:rPr>
        <w:t>urse, NHS.</w:t>
      </w:r>
    </w:p>
    <w:p w14:paraId="7CAF75F1" w14:textId="7E201E8D" w:rsidR="00EF500E" w:rsidRPr="00395A6B" w:rsidRDefault="00EF500E" w:rsidP="005C683E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The National Pupil Database (NPD)</w:t>
      </w:r>
    </w:p>
    <w:p w14:paraId="518495FF" w14:textId="77777777" w:rsidR="005C683E" w:rsidRPr="00FD208C" w:rsidRDefault="005C683E" w:rsidP="007D0F02">
      <w:pPr>
        <w:pStyle w:val="Heading2"/>
        <w:rPr>
          <w:rFonts w:cs="Arial"/>
          <w:color w:val="FF0000"/>
        </w:rPr>
      </w:pPr>
      <w:r w:rsidRPr="00FD208C">
        <w:rPr>
          <w:rFonts w:cs="Arial"/>
        </w:rPr>
        <w:lastRenderedPageBreak/>
        <w:t>Why we share pupil information</w:t>
      </w:r>
    </w:p>
    <w:p w14:paraId="667B26C2" w14:textId="77777777" w:rsidR="005C683E" w:rsidRPr="00395A6B" w:rsidRDefault="005C683E" w:rsidP="007D0F02">
      <w:p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We do not share information about our pupils with anyone without consent unless the law and our policies allow us to do so.</w:t>
      </w:r>
    </w:p>
    <w:p w14:paraId="1D8AD97D" w14:textId="77777777" w:rsidR="005C683E" w:rsidRPr="00395A6B" w:rsidRDefault="005C683E" w:rsidP="007D0F02">
      <w:p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We share pupils’ data with the Department for Education (DfE) on a statutory basis. This data sharing underpins school funding and educational attainment policy and monitoring.</w:t>
      </w:r>
    </w:p>
    <w:p w14:paraId="04377B9D" w14:textId="621A7664" w:rsidR="005C683E" w:rsidRPr="00395A6B" w:rsidRDefault="005C683E" w:rsidP="007D0F02">
      <w:p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We are required to share information about our pupils with our local authority (LA) and the Department for Education (DfE) under section 3 of The Education (Information About Individual Pupils) (England) Regulations 2013.</w:t>
      </w:r>
    </w:p>
    <w:p w14:paraId="218CBFEE" w14:textId="77777777" w:rsidR="005C683E" w:rsidRPr="00FD208C" w:rsidRDefault="005C683E" w:rsidP="007D0F02">
      <w:pPr>
        <w:pStyle w:val="Heading2"/>
        <w:rPr>
          <w:rFonts w:cs="Arial"/>
        </w:rPr>
      </w:pPr>
      <w:r w:rsidRPr="00FD208C">
        <w:rPr>
          <w:rFonts w:cs="Arial"/>
        </w:rPr>
        <w:t>Data collection requirements:</w:t>
      </w:r>
    </w:p>
    <w:p w14:paraId="7BADCF39" w14:textId="2CD57A2A" w:rsidR="00D27277" w:rsidRDefault="00D27277" w:rsidP="001C561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Additional information about data processed by </w:t>
      </w:r>
      <w:r w:rsidR="005C683E" w:rsidRPr="00395A6B">
        <w:rPr>
          <w:rFonts w:cs="Arial"/>
          <w:sz w:val="22"/>
          <w:szCs w:val="22"/>
        </w:rPr>
        <w:t>the Department for Education</w:t>
      </w:r>
      <w:r>
        <w:rPr>
          <w:rFonts w:cs="Arial"/>
          <w:sz w:val="22"/>
          <w:szCs w:val="22"/>
        </w:rPr>
        <w:t xml:space="preserve"> can be found at the following links:</w:t>
      </w:r>
    </w:p>
    <w:p w14:paraId="2EC785F8" w14:textId="529C2B5D" w:rsidR="001C561B" w:rsidRPr="00395A6B" w:rsidRDefault="0007683F" w:rsidP="001C561B">
      <w:pPr>
        <w:rPr>
          <w:rFonts w:cs="Arial"/>
          <w:sz w:val="22"/>
          <w:szCs w:val="22"/>
        </w:rPr>
      </w:pPr>
      <w:hyperlink r:id="rId13" w:history="1">
        <w:r w:rsidR="00D27277" w:rsidRPr="00020937">
          <w:rPr>
            <w:rStyle w:val="Hyperlink"/>
            <w:rFonts w:cs="Arial"/>
            <w:sz w:val="22"/>
            <w:szCs w:val="22"/>
          </w:rPr>
          <w:t>https://www.gov.uk/education/data-collection-and-censuses-for-schools</w:t>
        </w:r>
      </w:hyperlink>
    </w:p>
    <w:p w14:paraId="15A2835F" w14:textId="760CC564" w:rsidR="00D27277" w:rsidRDefault="0007683F" w:rsidP="007D0F02">
      <w:pPr>
        <w:rPr>
          <w:rFonts w:cs="Arial"/>
          <w:sz w:val="22"/>
          <w:szCs w:val="22"/>
        </w:rPr>
      </w:pPr>
      <w:hyperlink r:id="rId14" w:history="1">
        <w:r w:rsidR="002818ED" w:rsidRPr="005251B0">
          <w:rPr>
            <w:rStyle w:val="Hyperlink"/>
            <w:rFonts w:cs="Arial"/>
            <w:sz w:val="22"/>
            <w:szCs w:val="22"/>
          </w:rPr>
          <w:t>https://www.gov.uk/government/publications/national-pupil-database-user-guide-and-supporting-information</w:t>
        </w:r>
      </w:hyperlink>
    </w:p>
    <w:p w14:paraId="5069D69C" w14:textId="4DA06664" w:rsidR="00D27277" w:rsidRDefault="0007683F" w:rsidP="007D0F02">
      <w:pPr>
        <w:rPr>
          <w:rFonts w:cs="Arial"/>
          <w:color w:val="0000FF"/>
          <w:sz w:val="22"/>
          <w:szCs w:val="22"/>
          <w:u w:val="single"/>
        </w:rPr>
      </w:pPr>
      <w:hyperlink r:id="rId15" w:history="1">
        <w:r w:rsidR="002818ED" w:rsidRPr="005251B0">
          <w:rPr>
            <w:rStyle w:val="Hyperlink"/>
            <w:rFonts w:cs="Arial"/>
            <w:sz w:val="22"/>
            <w:szCs w:val="22"/>
          </w:rPr>
          <w:t>https://www.gov.uk/data-protection-how-we-collect-and-share-research-data</w:t>
        </w:r>
      </w:hyperlink>
    </w:p>
    <w:p w14:paraId="032D7E29" w14:textId="79358AAC" w:rsidR="005C683E" w:rsidRPr="00D27277" w:rsidRDefault="0007683F" w:rsidP="007D0F02">
      <w:pPr>
        <w:rPr>
          <w:rFonts w:cs="Arial"/>
          <w:color w:val="FF0000"/>
          <w:sz w:val="22"/>
          <w:szCs w:val="22"/>
        </w:rPr>
      </w:pPr>
      <w:hyperlink r:id="rId16" w:history="1">
        <w:r w:rsidR="002818ED" w:rsidRPr="005251B0">
          <w:rPr>
            <w:rStyle w:val="Hyperlink"/>
            <w:rFonts w:cs="Arial"/>
            <w:sz w:val="22"/>
            <w:szCs w:val="22"/>
          </w:rPr>
          <w:t>https://www.gov.uk/government/publications/national-pupil-database-requests-received</w:t>
        </w:r>
      </w:hyperlink>
    </w:p>
    <w:p w14:paraId="554B4278" w14:textId="77777777" w:rsidR="005C683E" w:rsidRPr="00395A6B" w:rsidRDefault="005C683E" w:rsidP="005C683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 xml:space="preserve">To contact DfE: </w:t>
      </w:r>
      <w:hyperlink r:id="rId17" w:history="1">
        <w:r w:rsidRPr="00395A6B">
          <w:rPr>
            <w:rStyle w:val="Hyperlink"/>
            <w:rFonts w:cs="Arial"/>
            <w:sz w:val="22"/>
            <w:szCs w:val="22"/>
          </w:rPr>
          <w:t>https://www.gov.uk/contact-dfe</w:t>
        </w:r>
      </w:hyperlink>
    </w:p>
    <w:p w14:paraId="4341CA7C" w14:textId="77777777" w:rsidR="005C683E" w:rsidRPr="00395A6B" w:rsidRDefault="005C683E" w:rsidP="005C683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="Arial"/>
          <w:sz w:val="22"/>
          <w:szCs w:val="22"/>
        </w:rPr>
      </w:pPr>
    </w:p>
    <w:p w14:paraId="346A20A6" w14:textId="77777777" w:rsidR="005C683E" w:rsidRPr="00FD208C" w:rsidRDefault="005C683E" w:rsidP="007D0F02">
      <w:pPr>
        <w:pStyle w:val="Heading2"/>
        <w:rPr>
          <w:rFonts w:cs="Arial"/>
        </w:rPr>
      </w:pPr>
      <w:r w:rsidRPr="00FD208C">
        <w:rPr>
          <w:rFonts w:cs="Arial"/>
        </w:rPr>
        <w:t>Requesting access to your personal data</w:t>
      </w:r>
    </w:p>
    <w:p w14:paraId="31D17858" w14:textId="77777777" w:rsidR="00D27277" w:rsidRDefault="005C683E" w:rsidP="002C0DC6">
      <w:p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 xml:space="preserve">Under data protection legislation, parents and pupils have the right to request access to information about them that we hold. To make a request for your personal information, or be given access to your child’s educational record, </w:t>
      </w:r>
      <w:proofErr w:type="gramStart"/>
      <w:r w:rsidRPr="00395A6B">
        <w:rPr>
          <w:rFonts w:cs="Arial"/>
          <w:sz w:val="22"/>
          <w:szCs w:val="22"/>
        </w:rPr>
        <w:t xml:space="preserve">contact </w:t>
      </w:r>
      <w:r w:rsidR="001C561B" w:rsidRPr="00395A6B">
        <w:rPr>
          <w:rFonts w:cs="Arial"/>
          <w:sz w:val="22"/>
          <w:szCs w:val="22"/>
        </w:rPr>
        <w:t xml:space="preserve"> </w:t>
      </w:r>
      <w:r w:rsidR="00D27277">
        <w:rPr>
          <w:rFonts w:cs="Arial"/>
          <w:sz w:val="22"/>
          <w:szCs w:val="22"/>
        </w:rPr>
        <w:t>the</w:t>
      </w:r>
      <w:proofErr w:type="gramEnd"/>
      <w:r w:rsidR="00D27277">
        <w:rPr>
          <w:rFonts w:cs="Arial"/>
          <w:sz w:val="22"/>
          <w:szCs w:val="22"/>
        </w:rPr>
        <w:t xml:space="preserve"> </w:t>
      </w:r>
      <w:r w:rsidR="001C561B" w:rsidRPr="00395A6B">
        <w:rPr>
          <w:rFonts w:cs="Arial"/>
          <w:sz w:val="22"/>
          <w:szCs w:val="22"/>
        </w:rPr>
        <w:t xml:space="preserve">Headteacher.  The </w:t>
      </w:r>
      <w:r w:rsidR="00D27277">
        <w:rPr>
          <w:rFonts w:cs="Arial"/>
          <w:sz w:val="22"/>
          <w:szCs w:val="22"/>
        </w:rPr>
        <w:t>D</w:t>
      </w:r>
      <w:r w:rsidR="001C561B" w:rsidRPr="00395A6B">
        <w:rPr>
          <w:rFonts w:cs="Arial"/>
          <w:sz w:val="22"/>
          <w:szCs w:val="22"/>
        </w:rPr>
        <w:t xml:space="preserve">ata </w:t>
      </w:r>
      <w:r w:rsidR="00D27277">
        <w:rPr>
          <w:rFonts w:cs="Arial"/>
          <w:sz w:val="22"/>
          <w:szCs w:val="22"/>
        </w:rPr>
        <w:t>P</w:t>
      </w:r>
      <w:r w:rsidR="001C561B" w:rsidRPr="00395A6B">
        <w:rPr>
          <w:rFonts w:cs="Arial"/>
          <w:sz w:val="22"/>
          <w:szCs w:val="22"/>
        </w:rPr>
        <w:t xml:space="preserve">rotection </w:t>
      </w:r>
      <w:r w:rsidR="00D27277">
        <w:rPr>
          <w:rFonts w:cs="Arial"/>
          <w:sz w:val="22"/>
          <w:szCs w:val="22"/>
        </w:rPr>
        <w:t>O</w:t>
      </w:r>
      <w:r w:rsidR="001C561B" w:rsidRPr="00395A6B">
        <w:rPr>
          <w:rFonts w:cs="Arial"/>
          <w:sz w:val="22"/>
          <w:szCs w:val="22"/>
        </w:rPr>
        <w:t xml:space="preserve">fficer </w:t>
      </w:r>
      <w:r w:rsidR="00D27277">
        <w:rPr>
          <w:rFonts w:cs="Arial"/>
          <w:sz w:val="22"/>
          <w:szCs w:val="22"/>
        </w:rPr>
        <w:t xml:space="preserve">for this school </w:t>
      </w:r>
      <w:r w:rsidR="001C561B" w:rsidRPr="00395A6B">
        <w:rPr>
          <w:rFonts w:cs="Arial"/>
          <w:sz w:val="22"/>
          <w:szCs w:val="22"/>
        </w:rPr>
        <w:t xml:space="preserve">is </w:t>
      </w:r>
    </w:p>
    <w:p w14:paraId="5EE3D278" w14:textId="7C90B456" w:rsidR="002C0DC6" w:rsidRPr="00395A6B" w:rsidRDefault="001C561B" w:rsidP="002C0DC6">
      <w:pPr>
        <w:rPr>
          <w:rFonts w:cs="Arial"/>
          <w:b/>
          <w:color w:val="8A2529"/>
          <w:sz w:val="22"/>
          <w:szCs w:val="22"/>
        </w:rPr>
      </w:pPr>
      <w:r w:rsidRPr="00395A6B">
        <w:rPr>
          <w:rFonts w:cs="Arial"/>
          <w:sz w:val="22"/>
          <w:szCs w:val="22"/>
        </w:rPr>
        <w:t xml:space="preserve">Jane Corrin </w:t>
      </w:r>
      <w:r w:rsidR="00D27277">
        <w:rPr>
          <w:rFonts w:cs="Arial"/>
          <w:sz w:val="22"/>
          <w:szCs w:val="22"/>
        </w:rPr>
        <w:tab/>
      </w:r>
      <w:hyperlink r:id="rId18" w:history="1">
        <w:r w:rsidR="00D27277" w:rsidRPr="00020937">
          <w:rPr>
            <w:rStyle w:val="Hyperlink"/>
            <w:rFonts w:cs="Arial"/>
            <w:sz w:val="22"/>
            <w:szCs w:val="22"/>
          </w:rPr>
          <w:t>Schoolsdpo@wirral.gov.uk</w:t>
        </w:r>
      </w:hyperlink>
      <w:r w:rsidR="00D27277">
        <w:rPr>
          <w:rFonts w:cs="Arial"/>
          <w:sz w:val="22"/>
          <w:szCs w:val="22"/>
        </w:rPr>
        <w:tab/>
      </w:r>
      <w:r w:rsidRPr="00395A6B">
        <w:rPr>
          <w:rFonts w:cs="Arial"/>
          <w:sz w:val="22"/>
          <w:szCs w:val="22"/>
        </w:rPr>
        <w:t>0151 652 3366</w:t>
      </w:r>
    </w:p>
    <w:p w14:paraId="39EB5B2A" w14:textId="76AF46F9" w:rsidR="00BD6B5A" w:rsidRPr="00FD208C" w:rsidRDefault="00FD208C" w:rsidP="002C0DC6">
      <w:pPr>
        <w:rPr>
          <w:rFonts w:cs="Arial"/>
          <w:b/>
          <w:color w:val="244061" w:themeColor="accent1" w:themeShade="80"/>
          <w:sz w:val="32"/>
          <w:szCs w:val="32"/>
        </w:rPr>
      </w:pPr>
      <w:r w:rsidRPr="00FD208C">
        <w:rPr>
          <w:rFonts w:cs="Arial"/>
          <w:b/>
          <w:color w:val="244061" w:themeColor="accent1" w:themeShade="80"/>
          <w:sz w:val="32"/>
          <w:szCs w:val="32"/>
        </w:rPr>
        <w:t>Individual’s Rights</w:t>
      </w:r>
    </w:p>
    <w:p w14:paraId="4C4904D7" w14:textId="4ADC4E78" w:rsidR="002C0DC6" w:rsidRPr="00395A6B" w:rsidRDefault="002C0DC6" w:rsidP="0086725F">
      <w:pPr>
        <w:spacing w:after="0" w:line="240" w:lineRule="auto"/>
        <w:rPr>
          <w:rFonts w:cs="Arial"/>
          <w:color w:val="000000"/>
          <w:sz w:val="22"/>
          <w:szCs w:val="22"/>
          <w:lang w:val="en"/>
        </w:rPr>
      </w:pPr>
      <w:r w:rsidRPr="00395A6B">
        <w:rPr>
          <w:rFonts w:cs="Arial"/>
          <w:color w:val="000000"/>
          <w:sz w:val="22"/>
          <w:szCs w:val="22"/>
          <w:lang w:val="en"/>
        </w:rPr>
        <w:t>The right to be informed - Individuals have the right to be informed about the collection and use of their personal data.</w:t>
      </w:r>
    </w:p>
    <w:p w14:paraId="5F52715D" w14:textId="77777777" w:rsidR="0086725F" w:rsidRPr="00395A6B" w:rsidRDefault="0086725F" w:rsidP="0086725F">
      <w:pPr>
        <w:spacing w:after="0" w:line="240" w:lineRule="auto"/>
        <w:rPr>
          <w:rFonts w:cs="Arial"/>
          <w:color w:val="000000"/>
          <w:sz w:val="22"/>
          <w:szCs w:val="22"/>
          <w:lang w:val="en"/>
        </w:rPr>
      </w:pPr>
    </w:p>
    <w:p w14:paraId="080D1A03" w14:textId="5E063BE3" w:rsidR="002C0DC6" w:rsidRPr="00395A6B" w:rsidRDefault="002C0DC6" w:rsidP="0086725F">
      <w:pPr>
        <w:spacing w:after="0" w:line="240" w:lineRule="auto"/>
        <w:rPr>
          <w:rFonts w:cs="Arial"/>
          <w:color w:val="000000"/>
          <w:sz w:val="22"/>
          <w:szCs w:val="22"/>
          <w:lang w:val="en"/>
        </w:rPr>
      </w:pPr>
      <w:r w:rsidRPr="00395A6B">
        <w:rPr>
          <w:rFonts w:cs="Arial"/>
          <w:color w:val="000000"/>
          <w:sz w:val="22"/>
          <w:szCs w:val="22"/>
          <w:lang w:val="en"/>
        </w:rPr>
        <w:t>The right of access - Individuals will have the right to obtain:</w:t>
      </w:r>
    </w:p>
    <w:p w14:paraId="79ABA9DF" w14:textId="77777777" w:rsidR="002C0DC6" w:rsidRPr="00395A6B" w:rsidRDefault="002C0DC6" w:rsidP="002C0DC6">
      <w:pPr>
        <w:spacing w:after="0" w:line="240" w:lineRule="auto"/>
        <w:ind w:left="2520"/>
        <w:rPr>
          <w:rFonts w:cs="Arial"/>
          <w:color w:val="000000"/>
          <w:sz w:val="22"/>
          <w:szCs w:val="22"/>
          <w:lang w:val="en"/>
        </w:rPr>
      </w:pPr>
      <w:r w:rsidRPr="00395A6B">
        <w:rPr>
          <w:rFonts w:cs="Arial"/>
          <w:color w:val="000000"/>
          <w:sz w:val="22"/>
          <w:szCs w:val="22"/>
          <w:lang w:val="en"/>
        </w:rPr>
        <w:t>confirmation that their data is being processed;</w:t>
      </w:r>
    </w:p>
    <w:p w14:paraId="49A0C679" w14:textId="77777777" w:rsidR="002C0DC6" w:rsidRPr="00395A6B" w:rsidRDefault="002C0DC6" w:rsidP="002C0DC6">
      <w:pPr>
        <w:spacing w:after="0" w:line="240" w:lineRule="auto"/>
        <w:ind w:left="2520"/>
        <w:rPr>
          <w:rFonts w:cs="Arial"/>
          <w:color w:val="000000"/>
          <w:sz w:val="22"/>
          <w:szCs w:val="22"/>
          <w:lang w:val="en"/>
        </w:rPr>
      </w:pPr>
      <w:r w:rsidRPr="00395A6B">
        <w:rPr>
          <w:rFonts w:cs="Arial"/>
          <w:color w:val="000000"/>
          <w:sz w:val="22"/>
          <w:szCs w:val="22"/>
          <w:lang w:val="en"/>
        </w:rPr>
        <w:t>access to their personal data; and</w:t>
      </w:r>
    </w:p>
    <w:p w14:paraId="284B832D" w14:textId="37BA5D25" w:rsidR="002C0DC6" w:rsidRPr="00395A6B" w:rsidRDefault="002C0DC6" w:rsidP="002C0DC6">
      <w:pPr>
        <w:spacing w:after="0" w:line="240" w:lineRule="auto"/>
        <w:ind w:left="2520"/>
        <w:rPr>
          <w:rFonts w:cs="Arial"/>
          <w:color w:val="000000"/>
          <w:sz w:val="22"/>
          <w:szCs w:val="22"/>
          <w:lang w:val="en"/>
        </w:rPr>
      </w:pPr>
      <w:r w:rsidRPr="00395A6B">
        <w:rPr>
          <w:rFonts w:cs="Arial"/>
          <w:color w:val="000000"/>
          <w:sz w:val="22"/>
          <w:szCs w:val="22"/>
          <w:lang w:val="en"/>
        </w:rPr>
        <w:t>other supplementary information</w:t>
      </w:r>
    </w:p>
    <w:p w14:paraId="78D3DFD6" w14:textId="77777777" w:rsidR="0086725F" w:rsidRPr="00395A6B" w:rsidRDefault="0086725F" w:rsidP="002C0DC6">
      <w:pPr>
        <w:spacing w:after="0" w:line="240" w:lineRule="auto"/>
        <w:ind w:left="2520"/>
        <w:rPr>
          <w:rFonts w:cs="Arial"/>
          <w:color w:val="000000"/>
          <w:sz w:val="22"/>
          <w:szCs w:val="22"/>
          <w:lang w:val="en"/>
        </w:rPr>
      </w:pPr>
    </w:p>
    <w:p w14:paraId="73F40B5E" w14:textId="64F8F34E" w:rsidR="002C0DC6" w:rsidRPr="00395A6B" w:rsidRDefault="002C0DC6" w:rsidP="0086725F">
      <w:pPr>
        <w:spacing w:after="0" w:line="240" w:lineRule="auto"/>
        <w:rPr>
          <w:rFonts w:cs="Arial"/>
          <w:color w:val="000000"/>
          <w:sz w:val="22"/>
          <w:szCs w:val="22"/>
          <w:lang w:val="en"/>
        </w:rPr>
      </w:pPr>
      <w:r w:rsidRPr="002C0DC6">
        <w:rPr>
          <w:rFonts w:cs="Arial"/>
          <w:color w:val="000000"/>
          <w:sz w:val="22"/>
          <w:szCs w:val="22"/>
          <w:lang w:val="en"/>
        </w:rPr>
        <w:t>The right to rectification</w:t>
      </w:r>
      <w:r w:rsidRPr="00395A6B">
        <w:rPr>
          <w:rFonts w:cs="Arial"/>
          <w:color w:val="000000"/>
          <w:sz w:val="22"/>
          <w:szCs w:val="22"/>
          <w:lang w:val="en"/>
        </w:rPr>
        <w:t xml:space="preserve"> - Individuals have the right to have inaccurate personal data rectified.</w:t>
      </w:r>
    </w:p>
    <w:p w14:paraId="733F19E3" w14:textId="77777777" w:rsidR="0086725F" w:rsidRPr="00395A6B" w:rsidRDefault="0086725F" w:rsidP="0086725F">
      <w:pPr>
        <w:spacing w:after="0" w:line="240" w:lineRule="auto"/>
        <w:rPr>
          <w:rFonts w:cs="Arial"/>
          <w:color w:val="000000"/>
          <w:sz w:val="22"/>
          <w:szCs w:val="22"/>
          <w:lang w:val="en"/>
        </w:rPr>
      </w:pPr>
    </w:p>
    <w:p w14:paraId="6F6E954B" w14:textId="6C57ADB3" w:rsidR="00C31232" w:rsidRPr="00395A6B" w:rsidRDefault="00BF32AC" w:rsidP="0086725F">
      <w:pPr>
        <w:spacing w:after="0" w:line="240" w:lineRule="auto"/>
        <w:rPr>
          <w:rFonts w:cs="Arial"/>
          <w:color w:val="000000"/>
          <w:sz w:val="22"/>
          <w:szCs w:val="22"/>
          <w:lang w:val="en"/>
        </w:rPr>
      </w:pPr>
      <w:r w:rsidRPr="00395A6B">
        <w:rPr>
          <w:rFonts w:cs="Arial"/>
          <w:color w:val="000000"/>
          <w:sz w:val="22"/>
          <w:szCs w:val="22"/>
          <w:lang w:val="en"/>
        </w:rPr>
        <w:t xml:space="preserve">The </w:t>
      </w:r>
      <w:r w:rsidR="002C0DC6" w:rsidRPr="00395A6B">
        <w:rPr>
          <w:rFonts w:cs="Arial"/>
          <w:color w:val="000000"/>
          <w:sz w:val="22"/>
          <w:szCs w:val="22"/>
          <w:lang w:val="en"/>
        </w:rPr>
        <w:t>right to erasure</w:t>
      </w:r>
      <w:r w:rsidR="00C31232" w:rsidRPr="00395A6B">
        <w:rPr>
          <w:rFonts w:cs="Arial"/>
          <w:color w:val="000000"/>
          <w:sz w:val="22"/>
          <w:szCs w:val="22"/>
          <w:lang w:val="en"/>
        </w:rPr>
        <w:t xml:space="preserve"> - individuals </w:t>
      </w:r>
      <w:r w:rsidRPr="00395A6B">
        <w:rPr>
          <w:rFonts w:cs="Arial"/>
          <w:color w:val="000000"/>
          <w:sz w:val="22"/>
          <w:szCs w:val="22"/>
          <w:lang w:val="en"/>
        </w:rPr>
        <w:t xml:space="preserve">can request </w:t>
      </w:r>
      <w:r w:rsidR="00C31232" w:rsidRPr="00395A6B">
        <w:rPr>
          <w:rFonts w:cs="Arial"/>
          <w:color w:val="000000"/>
          <w:sz w:val="22"/>
          <w:szCs w:val="22"/>
          <w:lang w:val="en"/>
        </w:rPr>
        <w:t>to have personal data erased</w:t>
      </w:r>
      <w:r w:rsidRPr="00395A6B">
        <w:rPr>
          <w:rFonts w:cs="Arial"/>
          <w:color w:val="000000"/>
          <w:sz w:val="22"/>
          <w:szCs w:val="22"/>
          <w:lang w:val="en"/>
        </w:rPr>
        <w:t xml:space="preserve">, also known as the </w:t>
      </w:r>
      <w:r w:rsidR="002818ED">
        <w:rPr>
          <w:rFonts w:cs="Arial"/>
          <w:color w:val="000000"/>
          <w:sz w:val="22"/>
          <w:szCs w:val="22"/>
          <w:lang w:val="en"/>
        </w:rPr>
        <w:t>‘</w:t>
      </w:r>
      <w:r w:rsidRPr="00395A6B">
        <w:rPr>
          <w:rFonts w:cs="Arial"/>
          <w:color w:val="000000"/>
          <w:sz w:val="22"/>
          <w:szCs w:val="22"/>
          <w:lang w:val="en"/>
        </w:rPr>
        <w:t>r</w:t>
      </w:r>
      <w:r w:rsidR="00C31232" w:rsidRPr="00395A6B">
        <w:rPr>
          <w:rFonts w:cs="Arial"/>
          <w:color w:val="000000"/>
          <w:sz w:val="22"/>
          <w:szCs w:val="22"/>
          <w:lang w:val="en"/>
        </w:rPr>
        <w:t>ight to be forgotten’.</w:t>
      </w:r>
      <w:r w:rsidRPr="00395A6B">
        <w:rPr>
          <w:rFonts w:cs="Arial"/>
          <w:color w:val="000000"/>
          <w:sz w:val="22"/>
          <w:szCs w:val="22"/>
          <w:lang w:val="en"/>
        </w:rPr>
        <w:t xml:space="preserve">  </w:t>
      </w:r>
      <w:r w:rsidR="00C31232" w:rsidRPr="00395A6B">
        <w:rPr>
          <w:rFonts w:cs="Arial"/>
          <w:color w:val="000000"/>
          <w:sz w:val="22"/>
          <w:szCs w:val="22"/>
          <w:lang w:val="en"/>
        </w:rPr>
        <w:t>Individuals can make a request for erasure verbally or in writing</w:t>
      </w:r>
      <w:r w:rsidRPr="00395A6B">
        <w:rPr>
          <w:rFonts w:cs="Arial"/>
          <w:color w:val="000000"/>
          <w:sz w:val="22"/>
          <w:szCs w:val="22"/>
          <w:lang w:val="en"/>
        </w:rPr>
        <w:t xml:space="preserve"> and we have a month to respond.  </w:t>
      </w:r>
      <w:r w:rsidR="00C31232" w:rsidRPr="00395A6B">
        <w:rPr>
          <w:rFonts w:cs="Arial"/>
          <w:color w:val="000000"/>
          <w:sz w:val="22"/>
          <w:szCs w:val="22"/>
          <w:lang w:val="en"/>
        </w:rPr>
        <w:t xml:space="preserve">The right is </w:t>
      </w:r>
      <w:r w:rsidR="00C31232" w:rsidRPr="00395A6B">
        <w:rPr>
          <w:rFonts w:cs="Arial"/>
          <w:b/>
          <w:color w:val="000000"/>
          <w:sz w:val="22"/>
          <w:szCs w:val="22"/>
          <w:lang w:val="en"/>
        </w:rPr>
        <w:t>not absolute</w:t>
      </w:r>
      <w:r w:rsidR="00C31232" w:rsidRPr="00395A6B">
        <w:rPr>
          <w:rFonts w:cs="Arial"/>
          <w:color w:val="000000"/>
          <w:sz w:val="22"/>
          <w:szCs w:val="22"/>
          <w:lang w:val="en"/>
        </w:rPr>
        <w:t xml:space="preserve"> and only applies in certain circumstances.</w:t>
      </w:r>
    </w:p>
    <w:p w14:paraId="56D11120" w14:textId="77777777" w:rsidR="0086725F" w:rsidRPr="00C31232" w:rsidRDefault="0086725F" w:rsidP="0086725F">
      <w:pPr>
        <w:spacing w:after="0" w:line="240" w:lineRule="auto"/>
        <w:rPr>
          <w:rFonts w:cs="Arial"/>
          <w:color w:val="000000"/>
          <w:lang w:val="en"/>
        </w:rPr>
      </w:pPr>
    </w:p>
    <w:p w14:paraId="06AC4CC2" w14:textId="7AAF8C4F" w:rsidR="00BF32AC" w:rsidRPr="00395A6B" w:rsidRDefault="002C0DC6" w:rsidP="0086725F">
      <w:pPr>
        <w:spacing w:after="0" w:line="240" w:lineRule="auto"/>
        <w:rPr>
          <w:rFonts w:cs="Arial"/>
          <w:color w:val="000000"/>
          <w:sz w:val="22"/>
          <w:szCs w:val="22"/>
          <w:lang w:val="en"/>
        </w:rPr>
      </w:pPr>
      <w:r w:rsidRPr="00395A6B">
        <w:rPr>
          <w:rFonts w:cs="Arial"/>
          <w:color w:val="000000"/>
          <w:sz w:val="22"/>
          <w:szCs w:val="22"/>
          <w:lang w:val="en"/>
        </w:rPr>
        <w:lastRenderedPageBreak/>
        <w:t>The right to restrict processing</w:t>
      </w:r>
      <w:r w:rsidR="00BF32AC" w:rsidRPr="00395A6B">
        <w:rPr>
          <w:rFonts w:cs="Arial"/>
          <w:color w:val="000000"/>
          <w:sz w:val="22"/>
          <w:szCs w:val="22"/>
          <w:lang w:val="en"/>
        </w:rPr>
        <w:t xml:space="preserve"> - Individuals have the right to request the restriction or suppression of their personal data.</w:t>
      </w:r>
      <w:r w:rsidR="0086725F" w:rsidRPr="00395A6B">
        <w:rPr>
          <w:rFonts w:cs="Arial"/>
          <w:color w:val="000000"/>
          <w:sz w:val="22"/>
          <w:szCs w:val="22"/>
          <w:lang w:val="en"/>
        </w:rPr>
        <w:t xml:space="preserve">  </w:t>
      </w:r>
      <w:r w:rsidR="00BF32AC" w:rsidRPr="00395A6B">
        <w:rPr>
          <w:rFonts w:cs="Arial"/>
          <w:color w:val="000000"/>
          <w:sz w:val="22"/>
          <w:szCs w:val="22"/>
          <w:lang w:val="en"/>
        </w:rPr>
        <w:t xml:space="preserve">This is </w:t>
      </w:r>
      <w:r w:rsidR="00BF32AC" w:rsidRPr="00395A6B">
        <w:rPr>
          <w:rFonts w:cs="Arial"/>
          <w:b/>
          <w:color w:val="000000"/>
          <w:sz w:val="22"/>
          <w:szCs w:val="22"/>
          <w:lang w:val="en"/>
        </w:rPr>
        <w:t>not an absolute</w:t>
      </w:r>
      <w:r w:rsidR="00BF32AC" w:rsidRPr="00395A6B">
        <w:rPr>
          <w:rFonts w:cs="Arial"/>
          <w:color w:val="000000"/>
          <w:sz w:val="22"/>
          <w:szCs w:val="22"/>
          <w:lang w:val="en"/>
        </w:rPr>
        <w:t xml:space="preserve"> right and only applies in certain circumstances</w:t>
      </w:r>
      <w:r w:rsidR="002818ED">
        <w:rPr>
          <w:rFonts w:cs="Arial"/>
          <w:color w:val="000000"/>
          <w:sz w:val="22"/>
          <w:szCs w:val="22"/>
          <w:lang w:val="en"/>
        </w:rPr>
        <w:t>.</w:t>
      </w:r>
    </w:p>
    <w:p w14:paraId="3A87AC30" w14:textId="2EBE7500" w:rsidR="00BD6B5A" w:rsidRPr="00BD6B5A" w:rsidRDefault="002C0DC6" w:rsidP="00BD6B5A">
      <w:pPr>
        <w:spacing w:before="100" w:beforeAutospacing="1" w:after="100" w:afterAutospacing="1" w:line="240" w:lineRule="auto"/>
        <w:rPr>
          <w:rFonts w:cs="Arial"/>
          <w:color w:val="000000"/>
          <w:sz w:val="22"/>
          <w:szCs w:val="22"/>
          <w:lang w:val="en"/>
        </w:rPr>
      </w:pPr>
      <w:r w:rsidRPr="002C0DC6">
        <w:rPr>
          <w:rFonts w:cs="Arial"/>
          <w:color w:val="000000"/>
          <w:sz w:val="22"/>
          <w:szCs w:val="22"/>
          <w:lang w:val="en"/>
        </w:rPr>
        <w:t>The right to data portability</w:t>
      </w:r>
      <w:r w:rsidR="0086725F" w:rsidRPr="00395A6B">
        <w:rPr>
          <w:rFonts w:cs="Arial"/>
          <w:color w:val="000000"/>
          <w:sz w:val="22"/>
          <w:szCs w:val="22"/>
          <w:lang w:val="en"/>
        </w:rPr>
        <w:t xml:space="preserve"> - </w:t>
      </w:r>
      <w:r w:rsidR="00BD6B5A" w:rsidRPr="00395A6B">
        <w:rPr>
          <w:rFonts w:cs="Arial"/>
          <w:color w:val="000000"/>
          <w:sz w:val="22"/>
          <w:szCs w:val="22"/>
          <w:lang w:val="en"/>
        </w:rPr>
        <w:t>Individuals can obtain and reuse their personal data for their own purposes across different services.  This</w:t>
      </w:r>
      <w:r w:rsidR="00BD6B5A" w:rsidRPr="00BD6B5A">
        <w:rPr>
          <w:rFonts w:cs="Arial"/>
          <w:color w:val="000000"/>
          <w:sz w:val="22"/>
          <w:szCs w:val="22"/>
          <w:lang w:val="en"/>
        </w:rPr>
        <w:t xml:space="preserve"> right only applies to information an individual has provided to a controller.</w:t>
      </w:r>
    </w:p>
    <w:p w14:paraId="0C95E160" w14:textId="3BA69C46" w:rsidR="00BD6B5A" w:rsidRPr="00BD6B5A" w:rsidRDefault="002C0DC6" w:rsidP="00BD6B5A">
      <w:pPr>
        <w:spacing w:before="100" w:beforeAutospacing="1" w:after="100" w:afterAutospacing="1" w:line="240" w:lineRule="auto"/>
        <w:rPr>
          <w:rFonts w:cs="Arial"/>
          <w:color w:val="000000"/>
          <w:sz w:val="22"/>
          <w:szCs w:val="22"/>
          <w:lang w:val="en"/>
        </w:rPr>
      </w:pPr>
      <w:r w:rsidRPr="002C0DC6">
        <w:rPr>
          <w:rFonts w:cs="Arial"/>
          <w:color w:val="000000"/>
          <w:sz w:val="22"/>
          <w:szCs w:val="22"/>
          <w:lang w:val="en"/>
        </w:rPr>
        <w:t>The right to object</w:t>
      </w:r>
      <w:r w:rsidR="00BD6B5A" w:rsidRPr="00395A6B">
        <w:rPr>
          <w:rFonts w:cs="Arial"/>
          <w:color w:val="000000"/>
          <w:sz w:val="22"/>
          <w:szCs w:val="22"/>
          <w:lang w:val="en"/>
        </w:rPr>
        <w:t xml:space="preserve"> – to processing including </w:t>
      </w:r>
      <w:r w:rsidR="00BD6B5A" w:rsidRPr="00BD6B5A">
        <w:rPr>
          <w:rFonts w:cs="Arial"/>
          <w:color w:val="000000"/>
          <w:sz w:val="22"/>
          <w:szCs w:val="22"/>
          <w:lang w:val="en"/>
        </w:rPr>
        <w:t>direct marketing (including profiling); and</w:t>
      </w:r>
      <w:r w:rsidR="00BD6B5A" w:rsidRPr="00395A6B">
        <w:rPr>
          <w:rFonts w:cs="Arial"/>
          <w:color w:val="000000"/>
          <w:sz w:val="22"/>
          <w:szCs w:val="22"/>
          <w:lang w:val="en"/>
        </w:rPr>
        <w:t xml:space="preserve"> </w:t>
      </w:r>
      <w:r w:rsidR="00BD6B5A" w:rsidRPr="00BD6B5A">
        <w:rPr>
          <w:rFonts w:cs="Arial"/>
          <w:color w:val="000000"/>
          <w:sz w:val="22"/>
          <w:szCs w:val="22"/>
          <w:lang w:val="en"/>
        </w:rPr>
        <w:t>processing for purposes of scientific/historical research and statistics</w:t>
      </w:r>
      <w:r w:rsidR="002818ED">
        <w:rPr>
          <w:rFonts w:cs="Arial"/>
          <w:color w:val="000000"/>
          <w:sz w:val="22"/>
          <w:szCs w:val="22"/>
          <w:lang w:val="en"/>
        </w:rPr>
        <w:t>.</w:t>
      </w:r>
    </w:p>
    <w:p w14:paraId="0B034EB8" w14:textId="63C42326" w:rsidR="00BD6B5A" w:rsidRPr="00395A6B" w:rsidRDefault="002C0DC6" w:rsidP="00BD6B5A">
      <w:pPr>
        <w:spacing w:before="120" w:after="100" w:afterAutospacing="1" w:line="240" w:lineRule="auto"/>
        <w:rPr>
          <w:rFonts w:cs="Arial"/>
          <w:color w:val="000000"/>
          <w:sz w:val="22"/>
          <w:szCs w:val="22"/>
          <w:lang w:val="en"/>
        </w:rPr>
      </w:pPr>
      <w:r w:rsidRPr="002C0DC6">
        <w:rPr>
          <w:rFonts w:cs="Arial"/>
          <w:color w:val="000000"/>
          <w:sz w:val="22"/>
          <w:szCs w:val="22"/>
          <w:lang w:val="en"/>
        </w:rPr>
        <w:t>Rights in relation to automated decision making and profiling</w:t>
      </w:r>
      <w:r w:rsidR="00BD6B5A" w:rsidRPr="00395A6B">
        <w:rPr>
          <w:rFonts w:cs="Arial"/>
          <w:color w:val="000000"/>
          <w:sz w:val="22"/>
          <w:szCs w:val="22"/>
          <w:lang w:val="en"/>
        </w:rPr>
        <w:t xml:space="preserve"> – you can object to decision making based solely on automated means without any human involvement</w:t>
      </w:r>
      <w:r w:rsidR="00BD6B5A" w:rsidRPr="00BD6B5A">
        <w:rPr>
          <w:rFonts w:cs="Arial"/>
          <w:color w:val="000000"/>
          <w:sz w:val="22"/>
          <w:szCs w:val="22"/>
          <w:lang w:val="en"/>
        </w:rPr>
        <w:t>.</w:t>
      </w:r>
    </w:p>
    <w:p w14:paraId="49BB1704" w14:textId="77777777" w:rsidR="00FD208C" w:rsidRPr="00FD208C" w:rsidRDefault="00FD208C" w:rsidP="00FD208C">
      <w:pPr>
        <w:pStyle w:val="Heading1"/>
        <w:rPr>
          <w:rFonts w:cs="Arial"/>
          <w:sz w:val="32"/>
          <w:szCs w:val="32"/>
        </w:rPr>
      </w:pPr>
      <w:r w:rsidRPr="00FD208C">
        <w:rPr>
          <w:rFonts w:cs="Arial"/>
          <w:sz w:val="32"/>
          <w:szCs w:val="32"/>
        </w:rPr>
        <w:t>Contact</w:t>
      </w:r>
    </w:p>
    <w:p w14:paraId="4D32ABE4" w14:textId="444F8CBA" w:rsidR="00234048" w:rsidRPr="00395A6B" w:rsidRDefault="00234048" w:rsidP="00234048">
      <w:pPr>
        <w:rPr>
          <w:rFonts w:cs="Arial"/>
          <w:color w:val="000000" w:themeColor="text1"/>
          <w:sz w:val="22"/>
          <w:szCs w:val="22"/>
        </w:rPr>
      </w:pPr>
      <w:r w:rsidRPr="00395A6B">
        <w:rPr>
          <w:rFonts w:cs="Arial"/>
          <w:color w:val="000000" w:themeColor="text1"/>
          <w:sz w:val="22"/>
          <w:szCs w:val="22"/>
        </w:rPr>
        <w:t>If you have a</w:t>
      </w:r>
      <w:r w:rsidR="00622C1E">
        <w:rPr>
          <w:rFonts w:cs="Arial"/>
          <w:color w:val="000000" w:themeColor="text1"/>
          <w:sz w:val="22"/>
          <w:szCs w:val="22"/>
        </w:rPr>
        <w:t>ny concerns or questions about</w:t>
      </w:r>
      <w:r w:rsidRPr="00395A6B">
        <w:rPr>
          <w:rFonts w:cs="Arial"/>
          <w:color w:val="000000" w:themeColor="text1"/>
          <w:sz w:val="22"/>
          <w:szCs w:val="22"/>
        </w:rPr>
        <w:t xml:space="preserve"> the way we are collecting or using your personal data, we request that you raise your concern with us in the first instance. </w:t>
      </w:r>
      <w:r w:rsidR="00622C1E">
        <w:rPr>
          <w:rFonts w:cs="Arial"/>
          <w:color w:val="000000" w:themeColor="text1"/>
          <w:sz w:val="22"/>
          <w:szCs w:val="22"/>
        </w:rPr>
        <w:t xml:space="preserve">If we cannot answer your concern to your satisfaction then you have the right to </w:t>
      </w:r>
      <w:r w:rsidRPr="00395A6B">
        <w:rPr>
          <w:rFonts w:cs="Arial"/>
          <w:color w:val="000000" w:themeColor="text1"/>
          <w:sz w:val="22"/>
          <w:szCs w:val="22"/>
        </w:rPr>
        <w:t xml:space="preserve">contact the Information Commissioner’s Office at </w:t>
      </w:r>
      <w:hyperlink r:id="rId19" w:history="1">
        <w:r w:rsidRPr="00395A6B">
          <w:rPr>
            <w:rStyle w:val="Hyperlink"/>
            <w:rFonts w:cs="Arial"/>
            <w:sz w:val="22"/>
            <w:szCs w:val="22"/>
          </w:rPr>
          <w:t>https://ico.org.uk/concerns/</w:t>
        </w:r>
      </w:hyperlink>
    </w:p>
    <w:p w14:paraId="41B3D911" w14:textId="3DDA7EA2" w:rsidR="00622C1E" w:rsidRDefault="00622C1E" w:rsidP="007D0F0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Also if you </w:t>
      </w:r>
      <w:proofErr w:type="spellStart"/>
      <w:r>
        <w:rPr>
          <w:rFonts w:cs="Arial"/>
          <w:sz w:val="22"/>
          <w:szCs w:val="22"/>
        </w:rPr>
        <w:t>wouldlike</w:t>
      </w:r>
      <w:proofErr w:type="spellEnd"/>
      <w:r>
        <w:rPr>
          <w:rFonts w:cs="Arial"/>
          <w:sz w:val="22"/>
          <w:szCs w:val="22"/>
        </w:rPr>
        <w:t xml:space="preserve"> to </w:t>
      </w:r>
      <w:r w:rsidR="005C683E" w:rsidRPr="00395A6B">
        <w:rPr>
          <w:rFonts w:cs="Arial"/>
          <w:sz w:val="22"/>
          <w:szCs w:val="22"/>
        </w:rPr>
        <w:t>discuss anything in this privacy notice, please</w:t>
      </w:r>
      <w:r w:rsidR="005C683E" w:rsidRPr="00395A6B">
        <w:rPr>
          <w:rFonts w:cs="Arial"/>
          <w:color w:val="FF0000"/>
          <w:sz w:val="22"/>
          <w:szCs w:val="22"/>
        </w:rPr>
        <w:t xml:space="preserve"> </w:t>
      </w:r>
      <w:r w:rsidR="005C683E" w:rsidRPr="00395A6B">
        <w:rPr>
          <w:rFonts w:cs="Arial"/>
          <w:sz w:val="22"/>
          <w:szCs w:val="22"/>
        </w:rPr>
        <w:t>contac</w:t>
      </w:r>
      <w:r>
        <w:rPr>
          <w:rFonts w:cs="Arial"/>
          <w:sz w:val="22"/>
          <w:szCs w:val="22"/>
        </w:rPr>
        <w:t xml:space="preserve">t the </w:t>
      </w:r>
      <w:r w:rsidR="001C561B" w:rsidRPr="00395A6B">
        <w:rPr>
          <w:rFonts w:cs="Arial"/>
          <w:sz w:val="22"/>
          <w:szCs w:val="22"/>
        </w:rPr>
        <w:t xml:space="preserve">Headteacher or Jane Corrin, Data </w:t>
      </w:r>
      <w:r>
        <w:rPr>
          <w:rFonts w:cs="Arial"/>
          <w:sz w:val="22"/>
          <w:szCs w:val="22"/>
        </w:rPr>
        <w:t>P</w:t>
      </w:r>
      <w:r w:rsidR="001C561B" w:rsidRPr="00395A6B">
        <w:rPr>
          <w:rFonts w:cs="Arial"/>
          <w:sz w:val="22"/>
          <w:szCs w:val="22"/>
        </w:rPr>
        <w:t>rotection</w:t>
      </w:r>
      <w:r>
        <w:rPr>
          <w:rFonts w:cs="Arial"/>
          <w:sz w:val="22"/>
          <w:szCs w:val="22"/>
        </w:rPr>
        <w:t xml:space="preserve"> O</w:t>
      </w:r>
      <w:r w:rsidR="001C561B" w:rsidRPr="00395A6B">
        <w:rPr>
          <w:rFonts w:cs="Arial"/>
          <w:sz w:val="22"/>
          <w:szCs w:val="22"/>
        </w:rPr>
        <w:t xml:space="preserve">fficer </w:t>
      </w:r>
    </w:p>
    <w:p w14:paraId="0238D6F6" w14:textId="4C3787AE" w:rsidR="00622C1E" w:rsidRDefault="0007683F" w:rsidP="007D0F02">
      <w:pPr>
        <w:rPr>
          <w:rFonts w:cs="Arial"/>
          <w:sz w:val="22"/>
          <w:szCs w:val="22"/>
        </w:rPr>
      </w:pPr>
      <w:hyperlink r:id="rId20" w:history="1">
        <w:r w:rsidR="002818ED" w:rsidRPr="005251B0">
          <w:rPr>
            <w:rStyle w:val="Hyperlink"/>
            <w:rFonts w:cs="Arial"/>
            <w:sz w:val="22"/>
            <w:szCs w:val="22"/>
          </w:rPr>
          <w:t>Schoolsdpo@wirral.gov.uk</w:t>
        </w:r>
      </w:hyperlink>
      <w:r w:rsidR="002818ED">
        <w:rPr>
          <w:rFonts w:cs="Arial"/>
          <w:sz w:val="22"/>
          <w:szCs w:val="22"/>
        </w:rPr>
        <w:t xml:space="preserve"> </w:t>
      </w:r>
    </w:p>
    <w:p w14:paraId="45F1FE97" w14:textId="2B9B2AD5" w:rsidR="005C683E" w:rsidRPr="00395A6B" w:rsidRDefault="001C561B" w:rsidP="007D0F02">
      <w:pPr>
        <w:rPr>
          <w:rFonts w:cs="Arial"/>
          <w:sz w:val="22"/>
          <w:szCs w:val="22"/>
        </w:rPr>
      </w:pPr>
      <w:r w:rsidRPr="00395A6B">
        <w:rPr>
          <w:rFonts w:cs="Arial"/>
          <w:sz w:val="22"/>
          <w:szCs w:val="22"/>
        </w:rPr>
        <w:t>0151 652 3366</w:t>
      </w:r>
    </w:p>
    <w:sectPr w:rsidR="005C683E" w:rsidRPr="00395A6B" w:rsidSect="00622501">
      <w:footerReference w:type="default" r:id="rId21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F4ACA" w14:textId="77777777" w:rsidR="00F7582C" w:rsidRDefault="00F7582C" w:rsidP="002B6D93">
      <w:r>
        <w:separator/>
      </w:r>
    </w:p>
    <w:p w14:paraId="0AE4CC07" w14:textId="77777777" w:rsidR="00F7582C" w:rsidRDefault="00F7582C"/>
    <w:p w14:paraId="0673D534" w14:textId="77777777" w:rsidR="00F7582C" w:rsidRDefault="00F7582C"/>
  </w:endnote>
  <w:endnote w:type="continuationSeparator" w:id="0">
    <w:p w14:paraId="7DEF59BF" w14:textId="77777777" w:rsidR="00F7582C" w:rsidRDefault="00F7582C" w:rsidP="002B6D93">
      <w:r>
        <w:continuationSeparator/>
      </w:r>
    </w:p>
    <w:p w14:paraId="6252ED3F" w14:textId="77777777" w:rsidR="00F7582C" w:rsidRDefault="00F7582C"/>
    <w:p w14:paraId="22646347" w14:textId="77777777" w:rsidR="00F7582C" w:rsidRDefault="00F75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AEA0" w14:textId="4F48DB18" w:rsidR="001C561B" w:rsidRDefault="001C561B" w:rsidP="007D0F02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8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9B0D8E" w14:textId="77777777" w:rsidR="001C561B" w:rsidRDefault="001C56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59220" w14:textId="77777777" w:rsidR="00F7582C" w:rsidRDefault="00F7582C" w:rsidP="002B6D93">
      <w:r>
        <w:separator/>
      </w:r>
    </w:p>
    <w:p w14:paraId="34E3A905" w14:textId="77777777" w:rsidR="00F7582C" w:rsidRDefault="00F7582C"/>
    <w:p w14:paraId="1CD80507" w14:textId="77777777" w:rsidR="00F7582C" w:rsidRDefault="00F7582C"/>
  </w:footnote>
  <w:footnote w:type="continuationSeparator" w:id="0">
    <w:p w14:paraId="5726AF7C" w14:textId="77777777" w:rsidR="00F7582C" w:rsidRDefault="00F7582C" w:rsidP="002B6D93">
      <w:r>
        <w:continuationSeparator/>
      </w:r>
    </w:p>
    <w:p w14:paraId="0227161F" w14:textId="77777777" w:rsidR="00F7582C" w:rsidRDefault="00F7582C"/>
    <w:p w14:paraId="30885038" w14:textId="77777777" w:rsidR="00F7582C" w:rsidRDefault="00F758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946444"/>
    <w:multiLevelType w:val="multilevel"/>
    <w:tmpl w:val="B68A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B44E9"/>
    <w:multiLevelType w:val="multilevel"/>
    <w:tmpl w:val="B68A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0037AF1"/>
    <w:multiLevelType w:val="multilevel"/>
    <w:tmpl w:val="B68A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C63214"/>
    <w:multiLevelType w:val="multilevel"/>
    <w:tmpl w:val="C67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001738"/>
    <w:multiLevelType w:val="multilevel"/>
    <w:tmpl w:val="F2DA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385334"/>
    <w:multiLevelType w:val="multilevel"/>
    <w:tmpl w:val="6EAC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D2DCC"/>
    <w:multiLevelType w:val="hybridMultilevel"/>
    <w:tmpl w:val="4A342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51E5D"/>
    <w:multiLevelType w:val="multilevel"/>
    <w:tmpl w:val="1E88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A4231"/>
    <w:multiLevelType w:val="multilevel"/>
    <w:tmpl w:val="B68A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43719"/>
    <w:multiLevelType w:val="hybridMultilevel"/>
    <w:tmpl w:val="5F8C1C5A"/>
    <w:lvl w:ilvl="0" w:tplc="16C03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C68F3"/>
    <w:multiLevelType w:val="multilevel"/>
    <w:tmpl w:val="00A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9850AD"/>
    <w:multiLevelType w:val="hybridMultilevel"/>
    <w:tmpl w:val="399A58D8"/>
    <w:lvl w:ilvl="0" w:tplc="A95CA7A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0F0707F"/>
    <w:multiLevelType w:val="hybridMultilevel"/>
    <w:tmpl w:val="F17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037591E"/>
    <w:multiLevelType w:val="multilevel"/>
    <w:tmpl w:val="5B42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0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D725A"/>
    <w:multiLevelType w:val="multilevel"/>
    <w:tmpl w:val="8BC46ED2"/>
    <w:lvl w:ilvl="0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94"/>
        </w:tabs>
        <w:ind w:left="719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14"/>
        </w:tabs>
        <w:ind w:left="7914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0E67B1"/>
    <w:multiLevelType w:val="hybridMultilevel"/>
    <w:tmpl w:val="BEA694AC"/>
    <w:lvl w:ilvl="0" w:tplc="901864A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45825"/>
    <w:multiLevelType w:val="multilevel"/>
    <w:tmpl w:val="B68A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9"/>
  </w:num>
  <w:num w:numId="4">
    <w:abstractNumId w:val="18"/>
  </w:num>
  <w:num w:numId="5">
    <w:abstractNumId w:val="12"/>
  </w:num>
  <w:num w:numId="6">
    <w:abstractNumId w:val="22"/>
  </w:num>
  <w:num w:numId="7">
    <w:abstractNumId w:val="3"/>
  </w:num>
  <w:num w:numId="8">
    <w:abstractNumId w:val="1"/>
  </w:num>
  <w:num w:numId="9">
    <w:abstractNumId w:val="0"/>
  </w:num>
  <w:num w:numId="10">
    <w:abstractNumId w:val="23"/>
  </w:num>
  <w:num w:numId="11">
    <w:abstractNumId w:val="22"/>
  </w:num>
  <w:num w:numId="12">
    <w:abstractNumId w:val="35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4"/>
  </w:num>
  <w:num w:numId="17">
    <w:abstractNumId w:val="16"/>
  </w:num>
  <w:num w:numId="18">
    <w:abstractNumId w:val="13"/>
  </w:num>
  <w:num w:numId="19">
    <w:abstractNumId w:val="20"/>
  </w:num>
  <w:num w:numId="20">
    <w:abstractNumId w:val="26"/>
  </w:num>
  <w:num w:numId="21">
    <w:abstractNumId w:val="31"/>
  </w:num>
  <w:num w:numId="22">
    <w:abstractNumId w:val="28"/>
  </w:num>
  <w:num w:numId="23">
    <w:abstractNumId w:val="27"/>
  </w:num>
  <w:num w:numId="24">
    <w:abstractNumId w:val="33"/>
  </w:num>
  <w:num w:numId="25">
    <w:abstractNumId w:val="21"/>
  </w:num>
  <w:num w:numId="26">
    <w:abstractNumId w:val="14"/>
  </w:num>
  <w:num w:numId="27">
    <w:abstractNumId w:val="19"/>
  </w:num>
  <w:num w:numId="28">
    <w:abstractNumId w:val="34"/>
  </w:num>
  <w:num w:numId="29">
    <w:abstractNumId w:val="11"/>
  </w:num>
  <w:num w:numId="30">
    <w:abstractNumId w:val="5"/>
  </w:num>
  <w:num w:numId="31">
    <w:abstractNumId w:val="8"/>
  </w:num>
  <w:num w:numId="32">
    <w:abstractNumId w:val="32"/>
  </w:num>
  <w:num w:numId="33">
    <w:abstractNumId w:val="25"/>
  </w:num>
  <w:num w:numId="34">
    <w:abstractNumId w:val="17"/>
  </w:num>
  <w:num w:numId="35">
    <w:abstractNumId w:val="6"/>
  </w:num>
  <w:num w:numId="36">
    <w:abstractNumId w:val="9"/>
  </w:num>
  <w:num w:numId="37">
    <w:abstractNumId w:val="10"/>
  </w:num>
  <w:num w:numId="3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6145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3A"/>
    <w:rsid w:val="00011A88"/>
    <w:rsid w:val="00012381"/>
    <w:rsid w:val="00013A6E"/>
    <w:rsid w:val="0002203B"/>
    <w:rsid w:val="00031F36"/>
    <w:rsid w:val="000442BD"/>
    <w:rsid w:val="00057100"/>
    <w:rsid w:val="00061356"/>
    <w:rsid w:val="00065E86"/>
    <w:rsid w:val="00066B1C"/>
    <w:rsid w:val="00067986"/>
    <w:rsid w:val="0007683F"/>
    <w:rsid w:val="00083A73"/>
    <w:rsid w:val="000A10F4"/>
    <w:rsid w:val="000B3DE0"/>
    <w:rsid w:val="000D1D30"/>
    <w:rsid w:val="000D4433"/>
    <w:rsid w:val="000E3350"/>
    <w:rsid w:val="000F73F3"/>
    <w:rsid w:val="00103E77"/>
    <w:rsid w:val="0011494F"/>
    <w:rsid w:val="00121C6C"/>
    <w:rsid w:val="001264D9"/>
    <w:rsid w:val="001272A9"/>
    <w:rsid w:val="00133075"/>
    <w:rsid w:val="00147214"/>
    <w:rsid w:val="00147697"/>
    <w:rsid w:val="001534B2"/>
    <w:rsid w:val="001540AB"/>
    <w:rsid w:val="001612C8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61B"/>
    <w:rsid w:val="001C5A63"/>
    <w:rsid w:val="001C5EB6"/>
    <w:rsid w:val="001D5770"/>
    <w:rsid w:val="001F1B30"/>
    <w:rsid w:val="00203EC9"/>
    <w:rsid w:val="002113CF"/>
    <w:rsid w:val="00211E93"/>
    <w:rsid w:val="0022255C"/>
    <w:rsid w:val="002229C9"/>
    <w:rsid w:val="0022489D"/>
    <w:rsid w:val="002262F3"/>
    <w:rsid w:val="00230559"/>
    <w:rsid w:val="002332F8"/>
    <w:rsid w:val="00234048"/>
    <w:rsid w:val="00234F75"/>
    <w:rsid w:val="00240F4B"/>
    <w:rsid w:val="002575C5"/>
    <w:rsid w:val="0027231C"/>
    <w:rsid w:val="0027252F"/>
    <w:rsid w:val="002818ED"/>
    <w:rsid w:val="002839B5"/>
    <w:rsid w:val="00287788"/>
    <w:rsid w:val="002A28F7"/>
    <w:rsid w:val="002A3153"/>
    <w:rsid w:val="002B6D93"/>
    <w:rsid w:val="002C0DC6"/>
    <w:rsid w:val="002C34D4"/>
    <w:rsid w:val="002C3AA4"/>
    <w:rsid w:val="002E463F"/>
    <w:rsid w:val="002E4E9A"/>
    <w:rsid w:val="002E508B"/>
    <w:rsid w:val="002E5F9F"/>
    <w:rsid w:val="002E7849"/>
    <w:rsid w:val="002F7128"/>
    <w:rsid w:val="00300F99"/>
    <w:rsid w:val="00342F8B"/>
    <w:rsid w:val="00361752"/>
    <w:rsid w:val="00374981"/>
    <w:rsid w:val="003810D8"/>
    <w:rsid w:val="003853A4"/>
    <w:rsid w:val="00395A6B"/>
    <w:rsid w:val="0039725F"/>
    <w:rsid w:val="003A1CC2"/>
    <w:rsid w:val="003C60B5"/>
    <w:rsid w:val="003D1EFE"/>
    <w:rsid w:val="003E1329"/>
    <w:rsid w:val="00400E1D"/>
    <w:rsid w:val="00403D1C"/>
    <w:rsid w:val="004216FF"/>
    <w:rsid w:val="004242C5"/>
    <w:rsid w:val="004339FB"/>
    <w:rsid w:val="004509BE"/>
    <w:rsid w:val="00456560"/>
    <w:rsid w:val="00470223"/>
    <w:rsid w:val="0047288F"/>
    <w:rsid w:val="004866AD"/>
    <w:rsid w:val="004A3626"/>
    <w:rsid w:val="004A3E98"/>
    <w:rsid w:val="004B08AC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247AD"/>
    <w:rsid w:val="005360B7"/>
    <w:rsid w:val="00536E0B"/>
    <w:rsid w:val="005535E5"/>
    <w:rsid w:val="00560451"/>
    <w:rsid w:val="0057250B"/>
    <w:rsid w:val="00574294"/>
    <w:rsid w:val="005749C5"/>
    <w:rsid w:val="0057670A"/>
    <w:rsid w:val="005767EE"/>
    <w:rsid w:val="00581D79"/>
    <w:rsid w:val="005905B1"/>
    <w:rsid w:val="005914F1"/>
    <w:rsid w:val="005946C7"/>
    <w:rsid w:val="005A016F"/>
    <w:rsid w:val="005A07FF"/>
    <w:rsid w:val="005C0B41"/>
    <w:rsid w:val="005C1770"/>
    <w:rsid w:val="005C2D94"/>
    <w:rsid w:val="005C657D"/>
    <w:rsid w:val="005C683E"/>
    <w:rsid w:val="005D3B59"/>
    <w:rsid w:val="005E3024"/>
    <w:rsid w:val="005F0DC4"/>
    <w:rsid w:val="005F107C"/>
    <w:rsid w:val="0060702F"/>
    <w:rsid w:val="006108B3"/>
    <w:rsid w:val="00622501"/>
    <w:rsid w:val="00622C1E"/>
    <w:rsid w:val="006237FB"/>
    <w:rsid w:val="0062451E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95D08"/>
    <w:rsid w:val="006A27AA"/>
    <w:rsid w:val="006A3602"/>
    <w:rsid w:val="006B1F9F"/>
    <w:rsid w:val="006C382D"/>
    <w:rsid w:val="006D1162"/>
    <w:rsid w:val="006E6ADB"/>
    <w:rsid w:val="006E7F39"/>
    <w:rsid w:val="006F1F96"/>
    <w:rsid w:val="00700B01"/>
    <w:rsid w:val="00702EBF"/>
    <w:rsid w:val="00713414"/>
    <w:rsid w:val="00727EC4"/>
    <w:rsid w:val="00730350"/>
    <w:rsid w:val="0073516C"/>
    <w:rsid w:val="007400A8"/>
    <w:rsid w:val="007403F5"/>
    <w:rsid w:val="007426B3"/>
    <w:rsid w:val="00743353"/>
    <w:rsid w:val="0075096B"/>
    <w:rsid w:val="00751648"/>
    <w:rsid w:val="00754145"/>
    <w:rsid w:val="00760615"/>
    <w:rsid w:val="0076231A"/>
    <w:rsid w:val="00764D03"/>
    <w:rsid w:val="00766597"/>
    <w:rsid w:val="00774F04"/>
    <w:rsid w:val="00774F55"/>
    <w:rsid w:val="00775D8A"/>
    <w:rsid w:val="0077659E"/>
    <w:rsid w:val="00777AD4"/>
    <w:rsid w:val="0078012E"/>
    <w:rsid w:val="00780950"/>
    <w:rsid w:val="007809EF"/>
    <w:rsid w:val="00783D2C"/>
    <w:rsid w:val="00793C68"/>
    <w:rsid w:val="00794F29"/>
    <w:rsid w:val="007A2250"/>
    <w:rsid w:val="007A5759"/>
    <w:rsid w:val="007B3CFE"/>
    <w:rsid w:val="007C19E4"/>
    <w:rsid w:val="007C41A5"/>
    <w:rsid w:val="007C58BE"/>
    <w:rsid w:val="007D080B"/>
    <w:rsid w:val="007D0F02"/>
    <w:rsid w:val="007D576C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6725F"/>
    <w:rsid w:val="00874F24"/>
    <w:rsid w:val="00876230"/>
    <w:rsid w:val="00877D5B"/>
    <w:rsid w:val="00880441"/>
    <w:rsid w:val="00880B83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D15AA"/>
    <w:rsid w:val="008D6968"/>
    <w:rsid w:val="008E3F07"/>
    <w:rsid w:val="008E5F36"/>
    <w:rsid w:val="008F2757"/>
    <w:rsid w:val="008F2E4F"/>
    <w:rsid w:val="008F7436"/>
    <w:rsid w:val="009055E4"/>
    <w:rsid w:val="00917E9C"/>
    <w:rsid w:val="00926A3C"/>
    <w:rsid w:val="0093027C"/>
    <w:rsid w:val="0094189B"/>
    <w:rsid w:val="00951C56"/>
    <w:rsid w:val="0095599F"/>
    <w:rsid w:val="0096424B"/>
    <w:rsid w:val="009701C8"/>
    <w:rsid w:val="00972EFD"/>
    <w:rsid w:val="00986616"/>
    <w:rsid w:val="00995398"/>
    <w:rsid w:val="009B32FA"/>
    <w:rsid w:val="009C2C02"/>
    <w:rsid w:val="009C73CF"/>
    <w:rsid w:val="009E00AE"/>
    <w:rsid w:val="009E09D3"/>
    <w:rsid w:val="009E6E74"/>
    <w:rsid w:val="009E7EE1"/>
    <w:rsid w:val="009E7F32"/>
    <w:rsid w:val="00A15100"/>
    <w:rsid w:val="00A30BA1"/>
    <w:rsid w:val="00A37DEE"/>
    <w:rsid w:val="00A433C3"/>
    <w:rsid w:val="00A54BB7"/>
    <w:rsid w:val="00A5643A"/>
    <w:rsid w:val="00A5723C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7E7B"/>
    <w:rsid w:val="00AB6D0F"/>
    <w:rsid w:val="00AB7858"/>
    <w:rsid w:val="00AC540B"/>
    <w:rsid w:val="00AC61A6"/>
    <w:rsid w:val="00AD1BE5"/>
    <w:rsid w:val="00AD1DD2"/>
    <w:rsid w:val="00AD2062"/>
    <w:rsid w:val="00AD2F1D"/>
    <w:rsid w:val="00AE1E46"/>
    <w:rsid w:val="00AE4296"/>
    <w:rsid w:val="00AF0989"/>
    <w:rsid w:val="00AF2191"/>
    <w:rsid w:val="00AF785C"/>
    <w:rsid w:val="00B336AF"/>
    <w:rsid w:val="00B3498C"/>
    <w:rsid w:val="00B43CAD"/>
    <w:rsid w:val="00B55A49"/>
    <w:rsid w:val="00B64265"/>
    <w:rsid w:val="00B67F76"/>
    <w:rsid w:val="00B70EFF"/>
    <w:rsid w:val="00B7558C"/>
    <w:rsid w:val="00B9194F"/>
    <w:rsid w:val="00BA003B"/>
    <w:rsid w:val="00BB05E2"/>
    <w:rsid w:val="00BD1111"/>
    <w:rsid w:val="00BD26B6"/>
    <w:rsid w:val="00BD6B5A"/>
    <w:rsid w:val="00BE01C6"/>
    <w:rsid w:val="00BE4DAC"/>
    <w:rsid w:val="00BF13F8"/>
    <w:rsid w:val="00BF32AC"/>
    <w:rsid w:val="00C01CFF"/>
    <w:rsid w:val="00C026F2"/>
    <w:rsid w:val="00C02D89"/>
    <w:rsid w:val="00C15B78"/>
    <w:rsid w:val="00C2207B"/>
    <w:rsid w:val="00C22BA0"/>
    <w:rsid w:val="00C2496D"/>
    <w:rsid w:val="00C278D7"/>
    <w:rsid w:val="00C31232"/>
    <w:rsid w:val="00C46129"/>
    <w:rsid w:val="00C4624B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56F5"/>
    <w:rsid w:val="00CB6E04"/>
    <w:rsid w:val="00CC2512"/>
    <w:rsid w:val="00CC547F"/>
    <w:rsid w:val="00CD5D21"/>
    <w:rsid w:val="00CE2652"/>
    <w:rsid w:val="00CE7906"/>
    <w:rsid w:val="00CF0E19"/>
    <w:rsid w:val="00D10AC5"/>
    <w:rsid w:val="00D27277"/>
    <w:rsid w:val="00D27D9B"/>
    <w:rsid w:val="00D30E8B"/>
    <w:rsid w:val="00D376DB"/>
    <w:rsid w:val="00D408A5"/>
    <w:rsid w:val="00D40DE9"/>
    <w:rsid w:val="00D41212"/>
    <w:rsid w:val="00D42B45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0A6F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0915"/>
    <w:rsid w:val="00E87A6A"/>
    <w:rsid w:val="00E9232A"/>
    <w:rsid w:val="00EA4D1B"/>
    <w:rsid w:val="00EB1D11"/>
    <w:rsid w:val="00EC3DC1"/>
    <w:rsid w:val="00ED2F1C"/>
    <w:rsid w:val="00ED3D05"/>
    <w:rsid w:val="00EE64AE"/>
    <w:rsid w:val="00EF500E"/>
    <w:rsid w:val="00F06445"/>
    <w:rsid w:val="00F07114"/>
    <w:rsid w:val="00F206A7"/>
    <w:rsid w:val="00F3105E"/>
    <w:rsid w:val="00F41591"/>
    <w:rsid w:val="00F41A63"/>
    <w:rsid w:val="00F45BEB"/>
    <w:rsid w:val="00F54523"/>
    <w:rsid w:val="00F54B50"/>
    <w:rsid w:val="00F7582C"/>
    <w:rsid w:val="00F84544"/>
    <w:rsid w:val="00F85AA7"/>
    <w:rsid w:val="00F954FA"/>
    <w:rsid w:val="00F95B1F"/>
    <w:rsid w:val="00FA05B2"/>
    <w:rsid w:val="00FA68A7"/>
    <w:rsid w:val="00FC0C51"/>
    <w:rsid w:val="00FC2B3C"/>
    <w:rsid w:val="00FD1CD8"/>
    <w:rsid w:val="00FD208C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0D0B4CEF-6F7C-4B89-9C63-A89C86F2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7D0F02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5C683E"/>
    <w:pPr>
      <w:numPr>
        <w:numId w:val="2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styleId="NormalWeb">
    <w:name w:val="Normal (Web)"/>
    <w:basedOn w:val="Normal"/>
    <w:semiHidden/>
    <w:unhideWhenUsed/>
    <w:rsid w:val="002C0DC6"/>
    <w:rPr>
      <w:rFonts w:ascii="Times New Roman" w:hAnsi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496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20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15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002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76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484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073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791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education/data-collection-and-censuses-for-schools" TargetMode="External"/><Relationship Id="rId18" Type="http://schemas.openxmlformats.org/officeDocument/2006/relationships/hyperlink" Target="mailto:Schoolsdpo@wirral.gov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gov.uk/education/data-collection-and-censuses-for-schools" TargetMode="External"/><Relationship Id="rId17" Type="http://schemas.openxmlformats.org/officeDocument/2006/relationships/hyperlink" Target="https://www.gov.uk/contact-df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national-pupil-database-requests-received" TargetMode="External"/><Relationship Id="rId20" Type="http://schemas.openxmlformats.org/officeDocument/2006/relationships/hyperlink" Target="mailto:Schoolsdpo@wirral.gov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data-protection-how-we-collect-and-share-research-data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ico.org.uk/concern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national-pupil-database-user-guide-and-supporting-informa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E48F3E0389843B40F6CE8D98855D7" ma:contentTypeVersion="5" ma:contentTypeDescription="Create a new document." ma:contentTypeScope="" ma:versionID="5b7769d49f1747b412ddd1d8a21bf954">
  <xsd:schema xmlns:xsd="http://www.w3.org/2001/XMLSchema" xmlns:xs="http://www.w3.org/2001/XMLSchema" xmlns:p="http://schemas.microsoft.com/office/2006/metadata/properties" xmlns:ns1="http://schemas.microsoft.com/sharepoint/v3" xmlns:ns2="d87ae06f-ddc7-413d-8f33-efe950f32258" xmlns:ns3="2a6a4fa4-dce8-465e-bbd1-f17bd35cfe0b" targetNamespace="http://schemas.microsoft.com/office/2006/metadata/properties" ma:root="true" ma:fieldsID="027620299c7e772a9d0779217695a5b3" ns1:_="" ns2:_="" ns3:_="">
    <xsd:import namespace="http://schemas.microsoft.com/sharepoint/v3"/>
    <xsd:import namespace="d87ae06f-ddc7-413d-8f33-efe950f32258"/>
    <xsd:import namespace="2a6a4fa4-dce8-465e-bbd1-f17bd35cfe0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e06f-ddc7-413d-8f33-efe950f32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a4fa4-dce8-465e-bbd1-f17bd35cf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E8B0F4-D59C-40A9-85A2-B910A3F7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ae06f-ddc7-413d-8f33-efe950f32258"/>
    <ds:schemaRef ds:uri="2a6a4fa4-dce8-465e-bbd1-f17bd35cf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d87ae06f-ddc7-413d-8f33-efe950f32258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a6a4fa4-dce8-465e-bbd1-f17bd35cfe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ED26907-9CEB-4797-A4A7-14CC8266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Notice - How we use pupil information</vt:lpstr>
    </vt:vector>
  </TitlesOfParts>
  <Company>Department for Education</Company>
  <LinksUpToDate>false</LinksUpToDate>
  <CharactersWithSpaces>6121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- How we use pupil information</dc:title>
  <dc:creator>Publishing.TEAM@education.gsi.gov.uk</dc:creator>
  <dc:description>DfE-SD-V1.4</dc:description>
  <cp:lastModifiedBy>cronind</cp:lastModifiedBy>
  <cp:revision>2</cp:revision>
  <cp:lastPrinted>2018-05-09T11:04:00Z</cp:lastPrinted>
  <dcterms:created xsi:type="dcterms:W3CDTF">2021-10-06T10:58:00Z</dcterms:created>
  <dcterms:modified xsi:type="dcterms:W3CDTF">2021-10-06T10:58:00Z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0x010100AC2E48F3E0389843B40F6CE8D98855D7</vt:lpwstr>
  </property>
  <property fmtid="{D5CDD505-2E9C-101B-9397-08002B2CF9AE}" pid="4" name="_dlc_DocIdItemGuid">
    <vt:lpwstr>f932cb30-a47a-488d-898c-fd408f879a72</vt:lpwstr>
  </property>
</Properties>
</file>