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Y="631"/>
        <w:tblW w:w="0" w:type="auto"/>
        <w:tblLook w:val="04A0" w:firstRow="1" w:lastRow="0" w:firstColumn="1" w:lastColumn="0" w:noHBand="0" w:noVBand="1"/>
      </w:tblPr>
      <w:tblGrid>
        <w:gridCol w:w="2190"/>
        <w:gridCol w:w="2190"/>
        <w:gridCol w:w="2191"/>
        <w:gridCol w:w="2191"/>
        <w:gridCol w:w="2192"/>
        <w:gridCol w:w="2191"/>
        <w:gridCol w:w="2192"/>
      </w:tblGrid>
      <w:tr w:rsidR="006A44D4" w14:paraId="4BF70997" w14:textId="77777777" w:rsidTr="006A44D4">
        <w:trPr>
          <w:trHeight w:val="343"/>
        </w:trPr>
        <w:tc>
          <w:tcPr>
            <w:tcW w:w="2190" w:type="dxa"/>
          </w:tcPr>
          <w:p w14:paraId="16C034CF" w14:textId="77777777" w:rsidR="006A44D4" w:rsidRPr="007C2007" w:rsidRDefault="006A44D4" w:rsidP="006A44D4">
            <w:pPr>
              <w:rPr>
                <w:rFonts w:ascii="Comic Sans MS" w:hAnsi="Comic Sans MS"/>
              </w:rPr>
            </w:pPr>
          </w:p>
        </w:tc>
        <w:tc>
          <w:tcPr>
            <w:tcW w:w="2190" w:type="dxa"/>
          </w:tcPr>
          <w:p w14:paraId="66B6AE5B" w14:textId="77777777" w:rsidR="006A44D4" w:rsidRPr="007C2007" w:rsidRDefault="006A44D4" w:rsidP="006A44D4">
            <w:pPr>
              <w:rPr>
                <w:rFonts w:ascii="Comic Sans MS" w:hAnsi="Comic Sans MS"/>
              </w:rPr>
            </w:pPr>
            <w:r w:rsidRPr="007C2007">
              <w:rPr>
                <w:rFonts w:ascii="Comic Sans MS" w:hAnsi="Comic Sans MS"/>
              </w:rPr>
              <w:t>Autumn 1</w:t>
            </w:r>
          </w:p>
        </w:tc>
        <w:tc>
          <w:tcPr>
            <w:tcW w:w="2191" w:type="dxa"/>
          </w:tcPr>
          <w:p w14:paraId="094BCC01" w14:textId="77777777" w:rsidR="006A44D4" w:rsidRPr="007C2007" w:rsidRDefault="006A44D4" w:rsidP="006A44D4">
            <w:pPr>
              <w:rPr>
                <w:rFonts w:ascii="Comic Sans MS" w:hAnsi="Comic Sans MS"/>
              </w:rPr>
            </w:pPr>
            <w:r w:rsidRPr="007C2007">
              <w:rPr>
                <w:rFonts w:ascii="Comic Sans MS" w:hAnsi="Comic Sans MS"/>
              </w:rPr>
              <w:t>Autumn 2</w:t>
            </w:r>
          </w:p>
        </w:tc>
        <w:tc>
          <w:tcPr>
            <w:tcW w:w="2191" w:type="dxa"/>
          </w:tcPr>
          <w:p w14:paraId="3BDDE7E7" w14:textId="77777777" w:rsidR="006A44D4" w:rsidRPr="007C2007" w:rsidRDefault="006A44D4" w:rsidP="006A44D4">
            <w:pPr>
              <w:rPr>
                <w:rFonts w:ascii="Comic Sans MS" w:hAnsi="Comic Sans MS"/>
              </w:rPr>
            </w:pPr>
            <w:r w:rsidRPr="007C2007">
              <w:rPr>
                <w:rFonts w:ascii="Comic Sans MS" w:hAnsi="Comic Sans MS"/>
              </w:rPr>
              <w:t>Spring 1</w:t>
            </w:r>
          </w:p>
        </w:tc>
        <w:tc>
          <w:tcPr>
            <w:tcW w:w="2192" w:type="dxa"/>
          </w:tcPr>
          <w:p w14:paraId="4B1662D5" w14:textId="77777777" w:rsidR="006A44D4" w:rsidRPr="007C2007" w:rsidRDefault="006A44D4" w:rsidP="006A44D4">
            <w:pPr>
              <w:rPr>
                <w:rFonts w:ascii="Comic Sans MS" w:hAnsi="Comic Sans MS"/>
              </w:rPr>
            </w:pPr>
            <w:r w:rsidRPr="007C2007">
              <w:rPr>
                <w:rFonts w:ascii="Comic Sans MS" w:hAnsi="Comic Sans MS"/>
              </w:rPr>
              <w:t>Spring2</w:t>
            </w:r>
          </w:p>
        </w:tc>
        <w:tc>
          <w:tcPr>
            <w:tcW w:w="2191" w:type="dxa"/>
          </w:tcPr>
          <w:p w14:paraId="34DA5E05" w14:textId="77777777" w:rsidR="006A44D4" w:rsidRPr="007C2007" w:rsidRDefault="006A44D4" w:rsidP="006A44D4">
            <w:pPr>
              <w:rPr>
                <w:rFonts w:ascii="Comic Sans MS" w:hAnsi="Comic Sans MS"/>
              </w:rPr>
            </w:pPr>
            <w:r w:rsidRPr="007C2007">
              <w:rPr>
                <w:rFonts w:ascii="Comic Sans MS" w:hAnsi="Comic Sans MS"/>
              </w:rPr>
              <w:t>Summer 1</w:t>
            </w:r>
          </w:p>
        </w:tc>
        <w:tc>
          <w:tcPr>
            <w:tcW w:w="2192" w:type="dxa"/>
          </w:tcPr>
          <w:p w14:paraId="3855BB16" w14:textId="77777777" w:rsidR="006A44D4" w:rsidRPr="007C2007" w:rsidRDefault="006A44D4" w:rsidP="006A44D4">
            <w:pPr>
              <w:rPr>
                <w:rFonts w:ascii="Comic Sans MS" w:hAnsi="Comic Sans MS"/>
              </w:rPr>
            </w:pPr>
            <w:r w:rsidRPr="007C2007">
              <w:rPr>
                <w:rFonts w:ascii="Comic Sans MS" w:hAnsi="Comic Sans MS"/>
              </w:rPr>
              <w:t>Summer 2</w:t>
            </w:r>
          </w:p>
        </w:tc>
      </w:tr>
      <w:tr w:rsidR="006A44D4" w:rsidRPr="007C2007" w14:paraId="7E271F31" w14:textId="77777777" w:rsidTr="006A44D4">
        <w:trPr>
          <w:trHeight w:val="1058"/>
        </w:trPr>
        <w:tc>
          <w:tcPr>
            <w:tcW w:w="2190" w:type="dxa"/>
          </w:tcPr>
          <w:p w14:paraId="5F37D473" w14:textId="77777777" w:rsidR="006A44D4" w:rsidRPr="007C2007" w:rsidRDefault="006A44D4" w:rsidP="006A44D4">
            <w:pPr>
              <w:rPr>
                <w:rFonts w:ascii="Comic Sans MS" w:hAnsi="Comic Sans MS"/>
                <w:b/>
                <w:sz w:val="16"/>
                <w:szCs w:val="16"/>
              </w:rPr>
            </w:pPr>
            <w:r w:rsidRPr="007C2007">
              <w:rPr>
                <w:rFonts w:ascii="Comic Sans MS" w:hAnsi="Comic Sans MS"/>
                <w:b/>
                <w:sz w:val="16"/>
                <w:szCs w:val="16"/>
              </w:rPr>
              <w:t>FS2</w:t>
            </w:r>
          </w:p>
        </w:tc>
        <w:tc>
          <w:tcPr>
            <w:tcW w:w="2190" w:type="dxa"/>
          </w:tcPr>
          <w:p w14:paraId="7BDE1D82" w14:textId="77777777" w:rsidR="006A44D4" w:rsidRPr="00064B08" w:rsidRDefault="002D74AA" w:rsidP="006A44D4">
            <w:pPr>
              <w:rPr>
                <w:sz w:val="16"/>
                <w:szCs w:val="16"/>
              </w:rPr>
            </w:pPr>
            <w:r w:rsidRPr="00064B08">
              <w:rPr>
                <w:sz w:val="16"/>
                <w:szCs w:val="16"/>
              </w:rPr>
              <w:t xml:space="preserve">Where we live and </w:t>
            </w:r>
            <w:proofErr w:type="spellStart"/>
            <w:r w:rsidRPr="00064B08">
              <w:rPr>
                <w:sz w:val="16"/>
                <w:szCs w:val="16"/>
              </w:rPr>
              <w:t>Thingwall</w:t>
            </w:r>
            <w:proofErr w:type="spellEnd"/>
            <w:r w:rsidRPr="00064B08">
              <w:rPr>
                <w:sz w:val="16"/>
                <w:szCs w:val="16"/>
              </w:rPr>
              <w:t xml:space="preserve"> </w:t>
            </w:r>
            <w:r w:rsidRPr="00064B08">
              <w:rPr>
                <w:color w:val="FF0000"/>
                <w:sz w:val="16"/>
                <w:szCs w:val="16"/>
              </w:rPr>
              <w:t>TW</w:t>
            </w:r>
          </w:p>
        </w:tc>
        <w:tc>
          <w:tcPr>
            <w:tcW w:w="2191" w:type="dxa"/>
          </w:tcPr>
          <w:p w14:paraId="131F0D59" w14:textId="77777777" w:rsidR="002D74AA" w:rsidRPr="00064B08" w:rsidRDefault="002D74AA" w:rsidP="00D72780">
            <w:pPr>
              <w:ind w:right="113"/>
              <w:rPr>
                <w:sz w:val="16"/>
                <w:szCs w:val="16"/>
              </w:rPr>
            </w:pPr>
            <w:r w:rsidRPr="00064B08">
              <w:rPr>
                <w:sz w:val="16"/>
                <w:szCs w:val="16"/>
              </w:rPr>
              <w:t xml:space="preserve">Animals/ Habitats </w:t>
            </w:r>
          </w:p>
          <w:p w14:paraId="294FD265" w14:textId="77777777" w:rsidR="006A44D4" w:rsidRPr="00064B08" w:rsidRDefault="002D74AA" w:rsidP="002D74AA">
            <w:pPr>
              <w:rPr>
                <w:sz w:val="16"/>
                <w:szCs w:val="16"/>
              </w:rPr>
            </w:pPr>
            <w:r w:rsidRPr="00064B08">
              <w:rPr>
                <w:sz w:val="16"/>
                <w:szCs w:val="16"/>
              </w:rPr>
              <w:t xml:space="preserve">VISIT: </w:t>
            </w:r>
            <w:proofErr w:type="spellStart"/>
            <w:r w:rsidRPr="00064B08">
              <w:rPr>
                <w:sz w:val="16"/>
                <w:szCs w:val="16"/>
              </w:rPr>
              <w:t>Royden</w:t>
            </w:r>
            <w:proofErr w:type="spellEnd"/>
            <w:r w:rsidRPr="00064B08">
              <w:rPr>
                <w:sz w:val="16"/>
                <w:szCs w:val="16"/>
              </w:rPr>
              <w:t xml:space="preserve"> Park</w:t>
            </w:r>
          </w:p>
        </w:tc>
        <w:tc>
          <w:tcPr>
            <w:tcW w:w="2191" w:type="dxa"/>
          </w:tcPr>
          <w:p w14:paraId="4695B526" w14:textId="77777777" w:rsidR="006A44D4" w:rsidRPr="00064B08" w:rsidRDefault="002D74AA" w:rsidP="006A44D4">
            <w:pPr>
              <w:rPr>
                <w:sz w:val="16"/>
                <w:szCs w:val="16"/>
              </w:rPr>
            </w:pPr>
            <w:r w:rsidRPr="00064B08">
              <w:rPr>
                <w:sz w:val="16"/>
                <w:szCs w:val="16"/>
              </w:rPr>
              <w:t xml:space="preserve">How does it work? </w:t>
            </w:r>
            <w:r w:rsidRPr="00064B08">
              <w:rPr>
                <w:color w:val="FF0000"/>
                <w:sz w:val="16"/>
                <w:szCs w:val="16"/>
              </w:rPr>
              <w:t>W</w:t>
            </w:r>
            <w:r w:rsidRPr="00064B08">
              <w:rPr>
                <w:sz w:val="16"/>
                <w:szCs w:val="16"/>
              </w:rPr>
              <w:t xml:space="preserve">  </w:t>
            </w:r>
          </w:p>
          <w:p w14:paraId="785344C6" w14:textId="77777777" w:rsidR="007D1A89" w:rsidRPr="00064B08" w:rsidRDefault="007D1A89" w:rsidP="006A44D4">
            <w:pPr>
              <w:rPr>
                <w:sz w:val="16"/>
                <w:szCs w:val="16"/>
              </w:rPr>
            </w:pPr>
          </w:p>
          <w:p w14:paraId="764735F8" w14:textId="77777777" w:rsidR="007D1A89" w:rsidRPr="00064B08" w:rsidRDefault="007D1A89" w:rsidP="006A44D4">
            <w:pPr>
              <w:rPr>
                <w:sz w:val="16"/>
                <w:szCs w:val="16"/>
              </w:rPr>
            </w:pPr>
          </w:p>
        </w:tc>
        <w:tc>
          <w:tcPr>
            <w:tcW w:w="2192" w:type="dxa"/>
          </w:tcPr>
          <w:p w14:paraId="24EE5DA9" w14:textId="77777777" w:rsidR="002D74AA" w:rsidRPr="00064B08" w:rsidRDefault="002D74AA" w:rsidP="002D74AA">
            <w:pPr>
              <w:ind w:left="113" w:right="113"/>
              <w:rPr>
                <w:sz w:val="16"/>
                <w:szCs w:val="16"/>
              </w:rPr>
            </w:pPr>
            <w:r w:rsidRPr="00064B08">
              <w:rPr>
                <w:sz w:val="16"/>
                <w:szCs w:val="16"/>
              </w:rPr>
              <w:t>Life cycles</w:t>
            </w:r>
          </w:p>
          <w:p w14:paraId="678BEBE4" w14:textId="77777777" w:rsidR="002D74AA" w:rsidRPr="00064B08" w:rsidRDefault="002D74AA" w:rsidP="002D74AA">
            <w:pPr>
              <w:ind w:left="113" w:right="113"/>
              <w:rPr>
                <w:sz w:val="16"/>
                <w:szCs w:val="16"/>
              </w:rPr>
            </w:pPr>
            <w:r w:rsidRPr="00064B08">
              <w:rPr>
                <w:sz w:val="16"/>
                <w:szCs w:val="16"/>
              </w:rPr>
              <w:t xml:space="preserve">Plant growth </w:t>
            </w:r>
          </w:p>
          <w:p w14:paraId="7DE57F50" w14:textId="77777777" w:rsidR="002D74AA" w:rsidRPr="00064B08" w:rsidRDefault="002D74AA" w:rsidP="002D74AA">
            <w:pPr>
              <w:ind w:left="113" w:right="113"/>
              <w:rPr>
                <w:color w:val="FF0000"/>
                <w:sz w:val="16"/>
                <w:szCs w:val="16"/>
              </w:rPr>
            </w:pPr>
            <w:r w:rsidRPr="00064B08">
              <w:rPr>
                <w:sz w:val="16"/>
                <w:szCs w:val="16"/>
              </w:rPr>
              <w:t xml:space="preserve">Similarities, differences  &amp; change </w:t>
            </w:r>
            <w:r w:rsidRPr="00064B08">
              <w:rPr>
                <w:color w:val="FF0000"/>
                <w:sz w:val="16"/>
                <w:szCs w:val="16"/>
              </w:rPr>
              <w:t>TW</w:t>
            </w:r>
          </w:p>
          <w:p w14:paraId="68521912" w14:textId="77777777" w:rsidR="002D74AA" w:rsidRPr="00064B08" w:rsidRDefault="002D74AA" w:rsidP="002D74AA">
            <w:pPr>
              <w:ind w:left="113" w:right="113"/>
              <w:rPr>
                <w:sz w:val="16"/>
                <w:szCs w:val="16"/>
              </w:rPr>
            </w:pPr>
            <w:r w:rsidRPr="00064B08">
              <w:rPr>
                <w:sz w:val="16"/>
                <w:szCs w:val="16"/>
              </w:rPr>
              <w:t>Mini Beasts</w:t>
            </w:r>
          </w:p>
          <w:p w14:paraId="3098AEDE" w14:textId="77777777" w:rsidR="002D74AA" w:rsidRPr="00064B08" w:rsidRDefault="002D74AA" w:rsidP="002D74AA">
            <w:pPr>
              <w:ind w:left="113" w:right="113"/>
              <w:rPr>
                <w:color w:val="FF0000"/>
                <w:sz w:val="16"/>
                <w:szCs w:val="16"/>
              </w:rPr>
            </w:pPr>
            <w:r w:rsidRPr="00064B08">
              <w:rPr>
                <w:sz w:val="16"/>
                <w:szCs w:val="16"/>
              </w:rPr>
              <w:t xml:space="preserve">New Life </w:t>
            </w:r>
            <w:r w:rsidRPr="00064B08">
              <w:rPr>
                <w:color w:val="FF0000"/>
                <w:sz w:val="16"/>
                <w:szCs w:val="16"/>
              </w:rPr>
              <w:t>TW</w:t>
            </w:r>
          </w:p>
          <w:p w14:paraId="6C7940A1" w14:textId="77777777" w:rsidR="002D74AA" w:rsidRPr="00064B08" w:rsidRDefault="002D74AA" w:rsidP="002D74AA">
            <w:pPr>
              <w:ind w:left="113" w:right="113"/>
              <w:rPr>
                <w:color w:val="FF0000"/>
                <w:sz w:val="16"/>
                <w:szCs w:val="16"/>
              </w:rPr>
            </w:pPr>
            <w:r w:rsidRPr="00064B08">
              <w:rPr>
                <w:sz w:val="16"/>
                <w:szCs w:val="16"/>
              </w:rPr>
              <w:t>Honey tasting</w:t>
            </w:r>
          </w:p>
          <w:p w14:paraId="02B1535C" w14:textId="77777777" w:rsidR="002D74AA" w:rsidRPr="00064B08" w:rsidRDefault="002D74AA" w:rsidP="002D74AA">
            <w:pPr>
              <w:ind w:left="113" w:right="113"/>
              <w:rPr>
                <w:color w:val="FF0000"/>
                <w:sz w:val="16"/>
                <w:szCs w:val="16"/>
              </w:rPr>
            </w:pPr>
            <w:r w:rsidRPr="00064B08">
              <w:rPr>
                <w:sz w:val="16"/>
                <w:szCs w:val="16"/>
              </w:rPr>
              <w:t xml:space="preserve">Why things happen: light and dark </w:t>
            </w:r>
            <w:r w:rsidRPr="00064B08">
              <w:rPr>
                <w:color w:val="FF0000"/>
                <w:sz w:val="16"/>
                <w:szCs w:val="16"/>
              </w:rPr>
              <w:t>TW</w:t>
            </w:r>
          </w:p>
          <w:p w14:paraId="67D78F11" w14:textId="77777777" w:rsidR="006A44D4" w:rsidRPr="00064B08" w:rsidRDefault="006A44D4" w:rsidP="006A44D4">
            <w:pPr>
              <w:rPr>
                <w:sz w:val="16"/>
                <w:szCs w:val="16"/>
              </w:rPr>
            </w:pPr>
          </w:p>
        </w:tc>
        <w:tc>
          <w:tcPr>
            <w:tcW w:w="2191" w:type="dxa"/>
          </w:tcPr>
          <w:p w14:paraId="5398642E" w14:textId="77777777" w:rsidR="002D74AA" w:rsidRPr="00064B08" w:rsidRDefault="002D74AA" w:rsidP="002D74AA">
            <w:pPr>
              <w:ind w:left="113" w:right="113"/>
              <w:rPr>
                <w:color w:val="FF0000"/>
                <w:sz w:val="16"/>
                <w:szCs w:val="16"/>
              </w:rPr>
            </w:pPr>
            <w:r w:rsidRPr="00064B08">
              <w:rPr>
                <w:sz w:val="16"/>
                <w:szCs w:val="16"/>
              </w:rPr>
              <w:t xml:space="preserve">Why things happen: light and dark </w:t>
            </w:r>
            <w:r w:rsidRPr="00064B08">
              <w:rPr>
                <w:color w:val="FF0000"/>
                <w:sz w:val="16"/>
                <w:szCs w:val="16"/>
              </w:rPr>
              <w:t>TW</w:t>
            </w:r>
          </w:p>
          <w:p w14:paraId="184823DC" w14:textId="77777777" w:rsidR="006A44D4" w:rsidRPr="00064B08" w:rsidRDefault="006A44D4" w:rsidP="006A44D4">
            <w:pPr>
              <w:rPr>
                <w:sz w:val="16"/>
                <w:szCs w:val="16"/>
                <w:lang w:val="en-US"/>
              </w:rPr>
            </w:pPr>
          </w:p>
        </w:tc>
        <w:tc>
          <w:tcPr>
            <w:tcW w:w="2192" w:type="dxa"/>
          </w:tcPr>
          <w:p w14:paraId="22947F06" w14:textId="77777777" w:rsidR="00D72780" w:rsidRPr="00064B08" w:rsidRDefault="00D72780" w:rsidP="00D72780">
            <w:pPr>
              <w:ind w:left="113" w:right="113"/>
              <w:rPr>
                <w:sz w:val="16"/>
                <w:szCs w:val="16"/>
              </w:rPr>
            </w:pPr>
            <w:r w:rsidRPr="00064B08">
              <w:rPr>
                <w:sz w:val="16"/>
                <w:szCs w:val="16"/>
              </w:rPr>
              <w:t xml:space="preserve">Forces </w:t>
            </w:r>
            <w:r w:rsidRPr="00064B08">
              <w:rPr>
                <w:color w:val="FF0000"/>
                <w:sz w:val="16"/>
                <w:szCs w:val="16"/>
              </w:rPr>
              <w:t>TW</w:t>
            </w:r>
          </w:p>
          <w:p w14:paraId="35D9C353" w14:textId="77777777" w:rsidR="006A44D4" w:rsidRPr="00064B08" w:rsidRDefault="006A44D4" w:rsidP="006A44D4">
            <w:pPr>
              <w:rPr>
                <w:sz w:val="16"/>
                <w:szCs w:val="16"/>
              </w:rPr>
            </w:pPr>
          </w:p>
        </w:tc>
      </w:tr>
      <w:tr w:rsidR="007D1A89" w:rsidRPr="007C2007" w14:paraId="33FB1833" w14:textId="77777777" w:rsidTr="007D1A89">
        <w:trPr>
          <w:trHeight w:val="1058"/>
        </w:trPr>
        <w:tc>
          <w:tcPr>
            <w:tcW w:w="15337" w:type="dxa"/>
            <w:gridSpan w:val="7"/>
          </w:tcPr>
          <w:p w14:paraId="3499A7F5" w14:textId="77777777" w:rsidR="007D1A89" w:rsidRPr="00637507" w:rsidRDefault="007D1A89" w:rsidP="007D1A89">
            <w:pPr>
              <w:pStyle w:val="NoSpacing"/>
              <w:framePr w:hSpace="0" w:wrap="auto" w:yAlign="inline"/>
              <w:rPr>
                <w:b/>
                <w:u w:val="single"/>
              </w:rPr>
            </w:pPr>
            <w:r w:rsidRPr="00637507">
              <w:rPr>
                <w:b/>
                <w:u w:val="single"/>
              </w:rPr>
              <w:t xml:space="preserve">During years 1 and 2, pupils should be taught to use the following practical scientific methods, processes and skills through the teaching of the </w:t>
            </w:r>
            <w:proofErr w:type="spellStart"/>
            <w:r w:rsidRPr="00637507">
              <w:rPr>
                <w:b/>
                <w:u w:val="single"/>
              </w:rPr>
              <w:t>programme</w:t>
            </w:r>
            <w:proofErr w:type="spellEnd"/>
            <w:r w:rsidRPr="00637507">
              <w:rPr>
                <w:b/>
                <w:u w:val="single"/>
              </w:rPr>
              <w:t xml:space="preserve"> of study content: </w:t>
            </w:r>
          </w:p>
          <w:p w14:paraId="05CD3D58" w14:textId="77777777" w:rsidR="007D1A89" w:rsidRPr="00637507" w:rsidRDefault="007D1A89" w:rsidP="007D1A89">
            <w:pPr>
              <w:pStyle w:val="NoSpacing"/>
              <w:framePr w:hSpace="0" w:wrap="auto" w:yAlign="inline"/>
            </w:pPr>
          </w:p>
          <w:p w14:paraId="2DB71C8E" w14:textId="77777777" w:rsidR="007D1A89" w:rsidRPr="00637507" w:rsidRDefault="007D1A89" w:rsidP="007D1A89">
            <w:pPr>
              <w:pStyle w:val="NoSpacing"/>
              <w:framePr w:hSpace="0" w:wrap="auto" w:yAlign="inline"/>
            </w:pPr>
            <w:r w:rsidRPr="00637507">
              <w:t xml:space="preserve">- asking simple questions and </w:t>
            </w:r>
            <w:proofErr w:type="spellStart"/>
            <w:r w:rsidRPr="00637507">
              <w:t>recognising</w:t>
            </w:r>
            <w:proofErr w:type="spellEnd"/>
            <w:r w:rsidRPr="00637507">
              <w:t xml:space="preserve"> that they can be answered in different ways </w:t>
            </w:r>
          </w:p>
          <w:p w14:paraId="64CF4747" w14:textId="77777777" w:rsidR="007D1A89" w:rsidRPr="00637507" w:rsidRDefault="007D1A89" w:rsidP="007D1A89">
            <w:pPr>
              <w:pStyle w:val="NoSpacing"/>
              <w:framePr w:hSpace="0" w:wrap="auto" w:yAlign="inline"/>
            </w:pPr>
            <w:r w:rsidRPr="00637507">
              <w:rPr>
                <w:rFonts w:cs="Wingdings"/>
                <w:color w:val="103D62"/>
              </w:rPr>
              <w:t xml:space="preserve">- </w:t>
            </w:r>
            <w:r w:rsidRPr="00637507">
              <w:t>observing closely, using simple equipment</w:t>
            </w:r>
          </w:p>
          <w:p w14:paraId="7EEE6ADF" w14:textId="77777777" w:rsidR="007D1A89" w:rsidRPr="00637507" w:rsidRDefault="007D1A89" w:rsidP="007D1A89">
            <w:pPr>
              <w:pStyle w:val="NoSpacing"/>
              <w:framePr w:hSpace="0" w:wrap="auto" w:yAlign="inline"/>
            </w:pPr>
            <w:r w:rsidRPr="00637507">
              <w:t>- performing simple tests</w:t>
            </w:r>
          </w:p>
          <w:p w14:paraId="1B86E56D" w14:textId="77777777" w:rsidR="007D1A89" w:rsidRPr="00637507" w:rsidRDefault="007D1A89" w:rsidP="007D1A89">
            <w:pPr>
              <w:pStyle w:val="NoSpacing"/>
              <w:framePr w:hSpace="0" w:wrap="auto" w:yAlign="inline"/>
            </w:pPr>
            <w:r w:rsidRPr="00637507">
              <w:t>-</w:t>
            </w:r>
            <w:r w:rsidRPr="00637507">
              <w:rPr>
                <w:rFonts w:cs="Wingdings"/>
                <w:color w:val="103D62"/>
              </w:rPr>
              <w:t xml:space="preserve"> </w:t>
            </w:r>
            <w:r w:rsidRPr="00637507">
              <w:t xml:space="preserve">identifying and classifying </w:t>
            </w:r>
          </w:p>
          <w:p w14:paraId="211C362E" w14:textId="77777777" w:rsidR="007D1A89" w:rsidRPr="00637507" w:rsidRDefault="007D1A89" w:rsidP="007D1A89">
            <w:pPr>
              <w:pStyle w:val="NoSpacing"/>
              <w:framePr w:hSpace="0" w:wrap="auto" w:yAlign="inline"/>
            </w:pPr>
            <w:r w:rsidRPr="00637507">
              <w:t>-</w:t>
            </w:r>
            <w:r w:rsidRPr="00637507">
              <w:rPr>
                <w:rFonts w:cs="Wingdings"/>
                <w:color w:val="103D62"/>
              </w:rPr>
              <w:t xml:space="preserve"> </w:t>
            </w:r>
            <w:r w:rsidRPr="00637507">
              <w:t>using their observations and ideas to suggest answers to questions</w:t>
            </w:r>
          </w:p>
          <w:p w14:paraId="5257434C" w14:textId="77777777" w:rsidR="007D1A89" w:rsidRPr="00637507" w:rsidRDefault="007D1A89" w:rsidP="007D1A89">
            <w:pPr>
              <w:pStyle w:val="NoSpacing"/>
              <w:framePr w:hSpace="0" w:wrap="auto" w:yAlign="inline"/>
            </w:pPr>
            <w:r w:rsidRPr="00637507">
              <w:t xml:space="preserve">- gathering and recording data to help in answering questions. </w:t>
            </w:r>
          </w:p>
          <w:p w14:paraId="6BC9B394" w14:textId="77777777" w:rsidR="007D1A89" w:rsidRDefault="007D1A89" w:rsidP="00D72780">
            <w:pPr>
              <w:ind w:left="113" w:right="113"/>
              <w:rPr>
                <w:rFonts w:ascii="SassoonCRInfant" w:hAnsi="SassoonCRInfant"/>
                <w:sz w:val="16"/>
                <w:szCs w:val="16"/>
              </w:rPr>
            </w:pPr>
          </w:p>
        </w:tc>
      </w:tr>
      <w:tr w:rsidR="001B12E2" w:rsidRPr="007C2007" w14:paraId="3239B99C" w14:textId="77777777" w:rsidTr="000212D0">
        <w:trPr>
          <w:trHeight w:val="1248"/>
        </w:trPr>
        <w:tc>
          <w:tcPr>
            <w:tcW w:w="2190" w:type="dxa"/>
          </w:tcPr>
          <w:p w14:paraId="3DE4850D" w14:textId="77777777" w:rsidR="001B12E2" w:rsidRPr="007C2007" w:rsidRDefault="001B12E2" w:rsidP="006A44D4">
            <w:pPr>
              <w:rPr>
                <w:rFonts w:ascii="Comic Sans MS" w:hAnsi="Comic Sans MS"/>
                <w:b/>
                <w:sz w:val="16"/>
                <w:szCs w:val="16"/>
              </w:rPr>
            </w:pPr>
            <w:r w:rsidRPr="007C2007">
              <w:rPr>
                <w:rFonts w:ascii="Comic Sans MS" w:hAnsi="Comic Sans MS"/>
                <w:b/>
                <w:sz w:val="16"/>
                <w:szCs w:val="16"/>
              </w:rPr>
              <w:t>Year 1</w:t>
            </w:r>
          </w:p>
        </w:tc>
        <w:tc>
          <w:tcPr>
            <w:tcW w:w="2190" w:type="dxa"/>
          </w:tcPr>
          <w:p w14:paraId="6F5912AB" w14:textId="77777777" w:rsidR="00E21024" w:rsidRPr="00637507" w:rsidRDefault="00E21024" w:rsidP="00064B08">
            <w:pPr>
              <w:autoSpaceDE w:val="0"/>
              <w:autoSpaceDN w:val="0"/>
              <w:adjustRightInd w:val="0"/>
              <w:rPr>
                <w:rFonts w:cstheme="minorHAnsi"/>
                <w:b/>
                <w:color w:val="231F20"/>
                <w:sz w:val="16"/>
                <w:szCs w:val="16"/>
                <w:u w:val="single"/>
                <w:lang w:eastAsia="en-GB"/>
              </w:rPr>
            </w:pPr>
            <w:r w:rsidRPr="00CC247C">
              <w:rPr>
                <w:rFonts w:cstheme="minorHAnsi"/>
                <w:b/>
                <w:color w:val="231F20"/>
                <w:sz w:val="16"/>
                <w:szCs w:val="16"/>
                <w:highlight w:val="magenta"/>
                <w:u w:val="single"/>
                <w:lang w:eastAsia="en-GB"/>
              </w:rPr>
              <w:t>Everyday materials</w:t>
            </w:r>
          </w:p>
          <w:p w14:paraId="472E265A" w14:textId="77777777" w:rsidR="00E21024" w:rsidRPr="00637507" w:rsidRDefault="00E21024"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Distinguish between an object and the material from which it is made.</w:t>
            </w:r>
          </w:p>
          <w:p w14:paraId="50822AD4" w14:textId="77777777" w:rsidR="00E21024" w:rsidRPr="00637507" w:rsidRDefault="00E21024"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Identify and name a variety of everyday materials, including wood, plastic, glass, metal, water and rock</w:t>
            </w:r>
          </w:p>
          <w:p w14:paraId="2CB1E294" w14:textId="77777777" w:rsidR="00E21024" w:rsidRPr="00637507" w:rsidRDefault="00E21024"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Describe the simple physical properties of a variety of everyday materials</w:t>
            </w:r>
          </w:p>
          <w:p w14:paraId="02D10D15" w14:textId="3F4E2042" w:rsidR="001B12E2" w:rsidRPr="00637507" w:rsidRDefault="00E21024" w:rsidP="00064B08">
            <w:pPr>
              <w:pStyle w:val="NoSpacing"/>
              <w:framePr w:hSpace="0" w:wrap="auto" w:yAlign="inline"/>
              <w:jc w:val="left"/>
              <w:rPr>
                <w:b/>
              </w:rPr>
            </w:pPr>
            <w:r w:rsidRPr="00637507">
              <w:rPr>
                <w:color w:val="231F20"/>
                <w:lang w:eastAsia="en-GB"/>
              </w:rPr>
              <w:t>- Compare and group together a variety of everyday materials on the basis of their simple physical properties</w:t>
            </w:r>
          </w:p>
          <w:p w14:paraId="410FD2F4" w14:textId="77777777" w:rsidR="007517A3" w:rsidRDefault="007517A3" w:rsidP="007517A3">
            <w:pPr>
              <w:pStyle w:val="NoSpacing"/>
              <w:framePr w:hSpace="0" w:wrap="auto" w:yAlign="inline"/>
              <w:jc w:val="left"/>
              <w:rPr>
                <w:rFonts w:ascii="Calibri" w:hAnsi="Calibri"/>
              </w:rPr>
            </w:pPr>
          </w:p>
          <w:p w14:paraId="38D1E3A9" w14:textId="11889D86" w:rsidR="007517A3" w:rsidRDefault="007517A3" w:rsidP="007517A3">
            <w:pPr>
              <w:pStyle w:val="NoSpacing"/>
              <w:framePr w:hSpace="0" w:wrap="auto" w:yAlign="inline"/>
              <w:jc w:val="left"/>
            </w:pPr>
            <w:r w:rsidRPr="009261C4">
              <w:rPr>
                <w:rFonts w:ascii="Calibri" w:hAnsi="Calibri"/>
                <w:u w:val="single"/>
              </w:rPr>
              <w:t>Vocabulary</w:t>
            </w:r>
            <w:r w:rsidRPr="007517A3">
              <w:rPr>
                <w:rFonts w:ascii="Calibri" w:hAnsi="Calibri"/>
              </w:rPr>
              <w:t xml:space="preserve"> -</w:t>
            </w:r>
            <w:r>
              <w:rPr>
                <w:rFonts w:ascii="Calibri" w:hAnsi="Calibri"/>
              </w:rPr>
              <w:t xml:space="preserve"> </w:t>
            </w:r>
            <w:r w:rsidRPr="007517A3">
              <w:t>Wood, Plastic, Glass, Paper, Water, Metal, Rock, Hard, Soft, Bendy, Rough, Smooth</w:t>
            </w:r>
            <w:r>
              <w:rPr>
                <w:rFonts w:ascii="Comic Sans MS" w:hAnsi="Comic Sans MS"/>
              </w:rPr>
              <w:t xml:space="preserve"> </w:t>
            </w:r>
          </w:p>
          <w:p w14:paraId="28EF8B70" w14:textId="1EAB1FE9" w:rsidR="001B12E2" w:rsidRPr="00637507" w:rsidRDefault="001B12E2" w:rsidP="007517A3">
            <w:pPr>
              <w:pStyle w:val="NoSpacing"/>
              <w:framePr w:hSpace="0" w:wrap="auto" w:yAlign="inline"/>
              <w:jc w:val="left"/>
            </w:pPr>
          </w:p>
          <w:p w14:paraId="39199056" w14:textId="74B4E195" w:rsidR="001B12E2" w:rsidRPr="00637507" w:rsidRDefault="001B12E2" w:rsidP="00064B08">
            <w:pPr>
              <w:pStyle w:val="NoSpacing"/>
              <w:framePr w:hSpace="0" w:wrap="auto" w:yAlign="inline"/>
              <w:jc w:val="left"/>
            </w:pPr>
          </w:p>
        </w:tc>
        <w:tc>
          <w:tcPr>
            <w:tcW w:w="2191" w:type="dxa"/>
          </w:tcPr>
          <w:p w14:paraId="24C2F794" w14:textId="77777777" w:rsidR="001B12E2" w:rsidRPr="00637507" w:rsidRDefault="001B12E2" w:rsidP="00064B08">
            <w:pPr>
              <w:widowControl w:val="0"/>
              <w:rPr>
                <w:rFonts w:cstheme="minorHAnsi"/>
                <w:b/>
                <w:bCs/>
                <w:sz w:val="16"/>
                <w:szCs w:val="16"/>
                <w:u w:val="single"/>
              </w:rPr>
            </w:pPr>
            <w:r w:rsidRPr="00637507">
              <w:rPr>
                <w:rFonts w:cstheme="minorHAnsi"/>
                <w:b/>
                <w:bCs/>
                <w:sz w:val="16"/>
                <w:szCs w:val="16"/>
                <w:u w:val="single"/>
              </w:rPr>
              <w:t>Seasonal Change</w:t>
            </w:r>
          </w:p>
          <w:p w14:paraId="3E5C9CBE" w14:textId="739A4CD9" w:rsidR="001B12E2" w:rsidRPr="00637507" w:rsidRDefault="00956FDA"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Observe changes across the four seasons</w:t>
            </w:r>
          </w:p>
          <w:p w14:paraId="54A3FCF1" w14:textId="79057196" w:rsidR="001B12E2" w:rsidRPr="00637507" w:rsidRDefault="00956FDA"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Observe and describe weather associated with the seasons and how day length varies</w:t>
            </w:r>
          </w:p>
          <w:p w14:paraId="65B2BC6C" w14:textId="77777777" w:rsidR="001B12E2" w:rsidRPr="007517A3" w:rsidRDefault="001B12E2" w:rsidP="007517A3">
            <w:pPr>
              <w:pStyle w:val="NoSpacing"/>
              <w:framePr w:hSpace="0" w:wrap="auto" w:yAlign="inline"/>
            </w:pPr>
          </w:p>
          <w:p w14:paraId="5E3A3D66" w14:textId="23C56D5C" w:rsidR="007517A3" w:rsidRPr="007517A3" w:rsidRDefault="007517A3" w:rsidP="009261C4">
            <w:pPr>
              <w:pStyle w:val="NoSpacing"/>
              <w:framePr w:hSpace="0" w:wrap="auto" w:yAlign="inline"/>
              <w:jc w:val="left"/>
            </w:pPr>
            <w:r w:rsidRPr="009261C4">
              <w:rPr>
                <w:u w:val="single"/>
              </w:rPr>
              <w:t>Vocabulary</w:t>
            </w:r>
            <w:r w:rsidRPr="007517A3">
              <w:t xml:space="preserve"> - Summer, Spring, Autumn, Winter, Sun, Day, Moon, Night, Light, Dark </w:t>
            </w:r>
          </w:p>
          <w:p w14:paraId="322B7B4D" w14:textId="14F35F44" w:rsidR="007517A3" w:rsidRPr="007517A3" w:rsidRDefault="007517A3" w:rsidP="00064B08">
            <w:pPr>
              <w:rPr>
                <w:rFonts w:ascii="Calibri" w:hAnsi="Calibri"/>
                <w:sz w:val="16"/>
                <w:szCs w:val="16"/>
              </w:rPr>
            </w:pPr>
          </w:p>
        </w:tc>
        <w:tc>
          <w:tcPr>
            <w:tcW w:w="4383" w:type="dxa"/>
            <w:gridSpan w:val="2"/>
          </w:tcPr>
          <w:p w14:paraId="12E8124C" w14:textId="12EF495F" w:rsidR="000212D0" w:rsidRPr="00637507" w:rsidRDefault="00CC247C" w:rsidP="00064B08">
            <w:pPr>
              <w:autoSpaceDE w:val="0"/>
              <w:autoSpaceDN w:val="0"/>
              <w:adjustRightInd w:val="0"/>
              <w:rPr>
                <w:rFonts w:cstheme="minorHAnsi"/>
                <w:b/>
                <w:sz w:val="16"/>
                <w:szCs w:val="16"/>
              </w:rPr>
            </w:pPr>
            <w:r w:rsidRPr="00CC247C">
              <w:rPr>
                <w:rFonts w:cstheme="minorHAnsi"/>
                <w:b/>
                <w:sz w:val="16"/>
                <w:szCs w:val="16"/>
                <w:highlight w:val="red"/>
                <w:u w:val="single"/>
              </w:rPr>
              <w:t>Animals</w:t>
            </w:r>
            <w:r w:rsidR="00563E1B">
              <w:rPr>
                <w:rFonts w:cstheme="minorHAnsi"/>
                <w:b/>
                <w:sz w:val="16"/>
                <w:szCs w:val="16"/>
                <w:highlight w:val="red"/>
                <w:u w:val="single"/>
              </w:rPr>
              <w:t>,</w:t>
            </w:r>
            <w:r w:rsidRPr="00CC247C">
              <w:rPr>
                <w:rFonts w:cstheme="minorHAnsi"/>
                <w:b/>
                <w:sz w:val="16"/>
                <w:szCs w:val="16"/>
                <w:highlight w:val="red"/>
                <w:u w:val="single"/>
              </w:rPr>
              <w:t xml:space="preserve"> including</w:t>
            </w:r>
            <w:r w:rsidR="001B12E2" w:rsidRPr="00CC247C">
              <w:rPr>
                <w:rFonts w:cstheme="minorHAnsi"/>
                <w:b/>
                <w:sz w:val="16"/>
                <w:szCs w:val="16"/>
                <w:highlight w:val="red"/>
                <w:u w:val="single"/>
              </w:rPr>
              <w:t xml:space="preserve"> Humans</w:t>
            </w:r>
            <w:r w:rsidR="001B12E2" w:rsidRPr="00637507">
              <w:rPr>
                <w:rFonts w:cstheme="minorHAnsi"/>
                <w:b/>
                <w:sz w:val="16"/>
                <w:szCs w:val="16"/>
              </w:rPr>
              <w:t xml:space="preserve"> </w:t>
            </w:r>
          </w:p>
          <w:p w14:paraId="3A2838CF" w14:textId="46ECF0A0" w:rsidR="000212D0" w:rsidRPr="00637507" w:rsidRDefault="000212D0"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Identify and name a variety of common animals including fish, amphibians, reptiles, birds and mammals.</w:t>
            </w:r>
          </w:p>
          <w:p w14:paraId="5B0D6816" w14:textId="1798D7AB" w:rsidR="000212D0" w:rsidRPr="00637507" w:rsidRDefault="000212D0" w:rsidP="00064B08">
            <w:pPr>
              <w:rPr>
                <w:rFonts w:cstheme="minorHAnsi"/>
                <w:sz w:val="16"/>
                <w:szCs w:val="16"/>
              </w:rPr>
            </w:pPr>
            <w:r w:rsidRPr="00637507">
              <w:rPr>
                <w:rFonts w:cstheme="minorHAnsi"/>
                <w:sz w:val="16"/>
                <w:szCs w:val="16"/>
              </w:rPr>
              <w:t>- Identify and name a variety of common animals that are carnivores, herbivores and omnivores.</w:t>
            </w:r>
          </w:p>
          <w:p w14:paraId="40657BA0" w14:textId="1C836000" w:rsidR="001B12E2" w:rsidRPr="00637507" w:rsidRDefault="000212D0"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xml:space="preserve">- </w:t>
            </w:r>
            <w:r w:rsidR="001B12E2" w:rsidRPr="00637507">
              <w:rPr>
                <w:rFonts w:cstheme="minorHAnsi"/>
                <w:color w:val="231F20"/>
                <w:sz w:val="16"/>
                <w:szCs w:val="16"/>
                <w:lang w:eastAsia="en-GB"/>
              </w:rPr>
              <w:t>Describe and compare the structure of a variety of common</w:t>
            </w:r>
            <w:r w:rsidRPr="00637507">
              <w:rPr>
                <w:rFonts w:cstheme="minorHAnsi"/>
                <w:color w:val="231F20"/>
                <w:sz w:val="16"/>
                <w:szCs w:val="16"/>
                <w:lang w:eastAsia="en-GB"/>
              </w:rPr>
              <w:t xml:space="preserve"> </w:t>
            </w:r>
            <w:r w:rsidR="00956FDA" w:rsidRPr="00637507">
              <w:rPr>
                <w:rFonts w:cstheme="minorHAnsi"/>
                <w:color w:val="231F20"/>
                <w:sz w:val="16"/>
                <w:szCs w:val="16"/>
                <w:lang w:eastAsia="en-GB"/>
              </w:rPr>
              <w:t xml:space="preserve">animals (fish, </w:t>
            </w:r>
            <w:r w:rsidR="001B12E2" w:rsidRPr="00637507">
              <w:rPr>
                <w:rFonts w:cstheme="minorHAnsi"/>
                <w:color w:val="231F20"/>
                <w:sz w:val="16"/>
                <w:szCs w:val="16"/>
                <w:lang w:eastAsia="en-GB"/>
              </w:rPr>
              <w:t>amphibians, reptiles, birds and mammals,</w:t>
            </w:r>
            <w:r w:rsidRPr="00637507">
              <w:rPr>
                <w:rFonts w:cstheme="minorHAnsi"/>
                <w:color w:val="231F20"/>
                <w:sz w:val="16"/>
                <w:szCs w:val="16"/>
                <w:lang w:eastAsia="en-GB"/>
              </w:rPr>
              <w:t xml:space="preserve"> </w:t>
            </w:r>
            <w:r w:rsidR="001B12E2" w:rsidRPr="00637507">
              <w:rPr>
                <w:rFonts w:cstheme="minorHAnsi"/>
                <w:color w:val="231F20"/>
                <w:sz w:val="16"/>
                <w:szCs w:val="16"/>
                <w:lang w:eastAsia="en-GB"/>
              </w:rPr>
              <w:t>including pets).</w:t>
            </w:r>
            <w:bookmarkStart w:id="0" w:name="_GoBack"/>
            <w:bookmarkEnd w:id="0"/>
          </w:p>
          <w:p w14:paraId="7CEAB227" w14:textId="7A212C70" w:rsidR="007517A3" w:rsidRDefault="00956FDA"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Identify, name, draw and label the basic parts of the human body and say which part of the body is associated with each sense.</w:t>
            </w:r>
          </w:p>
          <w:p w14:paraId="68628519" w14:textId="77777777" w:rsidR="009261C4" w:rsidRDefault="009261C4" w:rsidP="00064B08">
            <w:pPr>
              <w:autoSpaceDE w:val="0"/>
              <w:autoSpaceDN w:val="0"/>
              <w:adjustRightInd w:val="0"/>
              <w:rPr>
                <w:rFonts w:cstheme="minorHAnsi"/>
                <w:color w:val="231F20"/>
                <w:sz w:val="16"/>
                <w:szCs w:val="16"/>
                <w:lang w:eastAsia="en-GB"/>
              </w:rPr>
            </w:pPr>
          </w:p>
          <w:p w14:paraId="04743BA7" w14:textId="77777777" w:rsidR="007517A3" w:rsidRPr="007517A3" w:rsidRDefault="007517A3" w:rsidP="009261C4">
            <w:pPr>
              <w:pStyle w:val="NoSpacing"/>
              <w:framePr w:hSpace="0" w:wrap="auto" w:yAlign="inline"/>
              <w:jc w:val="left"/>
            </w:pPr>
            <w:r w:rsidRPr="009261C4">
              <w:rPr>
                <w:color w:val="231F20"/>
                <w:u w:val="single"/>
                <w:lang w:eastAsia="en-GB"/>
              </w:rPr>
              <w:t>Vocabulary</w:t>
            </w:r>
            <w:r w:rsidRPr="007517A3">
              <w:rPr>
                <w:color w:val="231F20"/>
                <w:lang w:eastAsia="en-GB"/>
              </w:rPr>
              <w:t xml:space="preserve"> - </w:t>
            </w:r>
            <w:r w:rsidRPr="007517A3">
              <w:t xml:space="preserve">Fish, Reptiles, Mammals, Birds, Amphibians (+ examples of each) Herbivore, Omnivore, Carnivore, Leg, Arm, Elbow, Head, Ear, Nose, Back, Wings, Beak </w:t>
            </w:r>
          </w:p>
          <w:p w14:paraId="0E5A2D19" w14:textId="1273192C" w:rsidR="00956FDA" w:rsidRPr="00637507" w:rsidRDefault="00956FDA" w:rsidP="00064B08">
            <w:pPr>
              <w:autoSpaceDE w:val="0"/>
              <w:autoSpaceDN w:val="0"/>
              <w:adjustRightInd w:val="0"/>
              <w:rPr>
                <w:rFonts w:cstheme="minorHAnsi"/>
                <w:color w:val="231F20"/>
                <w:sz w:val="16"/>
                <w:szCs w:val="16"/>
                <w:lang w:eastAsia="en-GB"/>
              </w:rPr>
            </w:pPr>
          </w:p>
        </w:tc>
        <w:tc>
          <w:tcPr>
            <w:tcW w:w="4383" w:type="dxa"/>
            <w:gridSpan w:val="2"/>
          </w:tcPr>
          <w:p w14:paraId="004D4DF9" w14:textId="77777777" w:rsidR="00E21024" w:rsidRPr="00637507" w:rsidRDefault="00E21024" w:rsidP="00064B08">
            <w:pPr>
              <w:rPr>
                <w:rFonts w:cstheme="minorHAnsi"/>
                <w:b/>
                <w:color w:val="231F20"/>
                <w:sz w:val="16"/>
                <w:szCs w:val="16"/>
                <w:u w:val="single"/>
                <w:lang w:eastAsia="en-GB"/>
              </w:rPr>
            </w:pPr>
            <w:r w:rsidRPr="00563E1B">
              <w:rPr>
                <w:rFonts w:cstheme="minorHAnsi"/>
                <w:b/>
                <w:color w:val="231F20"/>
                <w:sz w:val="16"/>
                <w:szCs w:val="16"/>
                <w:highlight w:val="green"/>
                <w:u w:val="single"/>
                <w:lang w:eastAsia="en-GB"/>
              </w:rPr>
              <w:t>Plants</w:t>
            </w:r>
          </w:p>
          <w:p w14:paraId="30B4EBA0" w14:textId="77777777" w:rsidR="00E21024" w:rsidRPr="00637507" w:rsidRDefault="00E21024"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Identify and name a variety of common wild and garden plants, including deciduous and evergreen trees.</w:t>
            </w:r>
          </w:p>
          <w:p w14:paraId="1C98588D" w14:textId="77777777" w:rsidR="00956FDA" w:rsidRDefault="00E21024"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Identify and describe the basic structure of a variety of common flowering plants, including trees. (Link to British wildlife)</w:t>
            </w:r>
          </w:p>
          <w:p w14:paraId="171CBA1A" w14:textId="77777777" w:rsidR="007517A3" w:rsidRDefault="007517A3" w:rsidP="007517A3">
            <w:pPr>
              <w:pStyle w:val="NoSpacing"/>
              <w:framePr w:hSpace="0" w:wrap="auto" w:yAlign="inline"/>
              <w:rPr>
                <w:rFonts w:ascii="Calibri" w:hAnsi="Calibri"/>
              </w:rPr>
            </w:pPr>
          </w:p>
          <w:p w14:paraId="591EB8CE" w14:textId="2698F922" w:rsidR="007517A3" w:rsidRDefault="007517A3" w:rsidP="009261C4">
            <w:pPr>
              <w:pStyle w:val="NoSpacing"/>
              <w:framePr w:hSpace="0" w:wrap="auto" w:yAlign="inline"/>
              <w:jc w:val="left"/>
            </w:pPr>
            <w:r w:rsidRPr="009261C4">
              <w:rPr>
                <w:rFonts w:ascii="Calibri" w:hAnsi="Calibri"/>
                <w:u w:val="single"/>
              </w:rPr>
              <w:t>Vocabulary</w:t>
            </w:r>
            <w:r w:rsidR="009261C4">
              <w:rPr>
                <w:rFonts w:ascii="Calibri" w:hAnsi="Calibri"/>
              </w:rPr>
              <w:t xml:space="preserve"> </w:t>
            </w:r>
            <w:r>
              <w:rPr>
                <w:rFonts w:ascii="Calibri" w:hAnsi="Calibri"/>
              </w:rPr>
              <w:t xml:space="preserve">- </w:t>
            </w:r>
            <w:r w:rsidRPr="007517A3">
              <w:t xml:space="preserve">Deciduous, Evergreen trees, Leaves, Flowers (blossom), Petals, Fruit, Roots, Bulb, Seed, Trunk, Branches, Stem </w:t>
            </w:r>
          </w:p>
          <w:p w14:paraId="13BC19E2" w14:textId="115936E0" w:rsidR="007517A3" w:rsidRPr="00637507" w:rsidRDefault="007517A3" w:rsidP="00064B08">
            <w:pPr>
              <w:autoSpaceDE w:val="0"/>
              <w:autoSpaceDN w:val="0"/>
              <w:adjustRightInd w:val="0"/>
              <w:rPr>
                <w:rFonts w:cstheme="minorHAnsi"/>
                <w:color w:val="231F20"/>
                <w:sz w:val="16"/>
                <w:szCs w:val="16"/>
                <w:lang w:eastAsia="en-GB"/>
              </w:rPr>
            </w:pPr>
          </w:p>
        </w:tc>
      </w:tr>
      <w:tr w:rsidR="006A44D4" w:rsidRPr="00FD6DE9" w14:paraId="409E24F6" w14:textId="77777777" w:rsidTr="006A44D4">
        <w:trPr>
          <w:trHeight w:val="1230"/>
        </w:trPr>
        <w:tc>
          <w:tcPr>
            <w:tcW w:w="2190" w:type="dxa"/>
          </w:tcPr>
          <w:p w14:paraId="6B926C96" w14:textId="77AE86E0" w:rsidR="006A44D4" w:rsidRPr="005060FC" w:rsidRDefault="006A44D4" w:rsidP="006A44D4">
            <w:pPr>
              <w:rPr>
                <w:rFonts w:ascii="Comic Sans MS" w:hAnsi="Comic Sans MS"/>
                <w:b/>
                <w:sz w:val="16"/>
                <w:szCs w:val="16"/>
                <w:highlight w:val="yellow"/>
              </w:rPr>
            </w:pPr>
            <w:r w:rsidRPr="005E45D8">
              <w:rPr>
                <w:rFonts w:ascii="Comic Sans MS" w:hAnsi="Comic Sans MS"/>
                <w:b/>
                <w:sz w:val="16"/>
                <w:szCs w:val="16"/>
              </w:rPr>
              <w:lastRenderedPageBreak/>
              <w:t>Year 2</w:t>
            </w:r>
          </w:p>
        </w:tc>
        <w:tc>
          <w:tcPr>
            <w:tcW w:w="2190" w:type="dxa"/>
          </w:tcPr>
          <w:p w14:paraId="6B5CAB4E" w14:textId="00A34734" w:rsidR="00942691" w:rsidRPr="005E45D8" w:rsidRDefault="001B12E2" w:rsidP="006A44D4">
            <w:pPr>
              <w:rPr>
                <w:rFonts w:cstheme="minorHAnsi"/>
                <w:b/>
                <w:sz w:val="16"/>
                <w:szCs w:val="16"/>
              </w:rPr>
            </w:pPr>
            <w:r w:rsidRPr="00CC247C">
              <w:rPr>
                <w:rFonts w:cstheme="minorHAnsi"/>
                <w:sz w:val="16"/>
                <w:szCs w:val="16"/>
                <w:highlight w:val="red"/>
                <w:u w:val="single"/>
              </w:rPr>
              <w:t>A</w:t>
            </w:r>
            <w:r w:rsidRPr="00CC247C">
              <w:rPr>
                <w:rFonts w:cstheme="minorHAnsi"/>
                <w:b/>
                <w:sz w:val="16"/>
                <w:szCs w:val="16"/>
                <w:highlight w:val="red"/>
                <w:u w:val="single"/>
              </w:rPr>
              <w:t>nimals</w:t>
            </w:r>
            <w:r w:rsidR="00563E1B">
              <w:rPr>
                <w:rFonts w:cstheme="minorHAnsi"/>
                <w:b/>
                <w:sz w:val="16"/>
                <w:szCs w:val="16"/>
                <w:highlight w:val="red"/>
                <w:u w:val="single"/>
              </w:rPr>
              <w:t>,</w:t>
            </w:r>
            <w:r w:rsidRPr="00CC247C">
              <w:rPr>
                <w:rFonts w:cstheme="minorHAnsi"/>
                <w:b/>
                <w:sz w:val="16"/>
                <w:szCs w:val="16"/>
                <w:highlight w:val="red"/>
                <w:u w:val="single"/>
              </w:rPr>
              <w:t xml:space="preserve"> including Humans- Healthy Animals</w:t>
            </w:r>
            <w:r w:rsidRPr="00CC247C">
              <w:rPr>
                <w:rFonts w:cstheme="minorHAnsi"/>
                <w:b/>
                <w:sz w:val="16"/>
                <w:szCs w:val="16"/>
                <w:highlight w:val="red"/>
              </w:rPr>
              <w:t>-</w:t>
            </w:r>
            <w:r w:rsidRPr="005E45D8">
              <w:rPr>
                <w:rFonts w:cstheme="minorHAnsi"/>
                <w:b/>
                <w:sz w:val="16"/>
                <w:szCs w:val="16"/>
              </w:rPr>
              <w:t xml:space="preserve"> </w:t>
            </w:r>
          </w:p>
          <w:p w14:paraId="1E2C8653" w14:textId="248A6E10" w:rsidR="006A44D4" w:rsidRPr="005E45D8" w:rsidRDefault="00860B9C" w:rsidP="006A44D4">
            <w:pPr>
              <w:rPr>
                <w:rFonts w:cstheme="minorHAnsi"/>
                <w:sz w:val="16"/>
                <w:szCs w:val="16"/>
              </w:rPr>
            </w:pPr>
            <w:r w:rsidRPr="005E45D8">
              <w:rPr>
                <w:rFonts w:cstheme="minorHAnsi"/>
                <w:sz w:val="16"/>
                <w:szCs w:val="16"/>
              </w:rPr>
              <w:t>-</w:t>
            </w:r>
            <w:r w:rsidR="009B30C5">
              <w:rPr>
                <w:rFonts w:cstheme="minorHAnsi"/>
                <w:sz w:val="16"/>
                <w:szCs w:val="16"/>
              </w:rPr>
              <w:t xml:space="preserve"> N</w:t>
            </w:r>
            <w:r w:rsidRPr="005E45D8">
              <w:rPr>
                <w:rFonts w:cstheme="minorHAnsi"/>
                <w:sz w:val="16"/>
                <w:szCs w:val="16"/>
              </w:rPr>
              <w:t>otice that animals, including humans, have off spring which grow into adults</w:t>
            </w:r>
          </w:p>
          <w:p w14:paraId="3B5E3C80" w14:textId="5FD635D9" w:rsidR="00860B9C" w:rsidRPr="005E45D8" w:rsidRDefault="00860B9C" w:rsidP="006A44D4">
            <w:pPr>
              <w:rPr>
                <w:rFonts w:cstheme="minorHAnsi"/>
                <w:sz w:val="16"/>
                <w:szCs w:val="16"/>
              </w:rPr>
            </w:pPr>
            <w:r w:rsidRPr="005E45D8">
              <w:rPr>
                <w:rFonts w:cstheme="minorHAnsi"/>
                <w:sz w:val="16"/>
                <w:szCs w:val="16"/>
              </w:rPr>
              <w:t>-</w:t>
            </w:r>
            <w:r w:rsidR="009B30C5">
              <w:rPr>
                <w:rFonts w:cstheme="minorHAnsi"/>
                <w:sz w:val="16"/>
                <w:szCs w:val="16"/>
              </w:rPr>
              <w:t xml:space="preserve"> F</w:t>
            </w:r>
            <w:r w:rsidRPr="005E45D8">
              <w:rPr>
                <w:rFonts w:cstheme="minorHAnsi"/>
                <w:sz w:val="16"/>
                <w:szCs w:val="16"/>
              </w:rPr>
              <w:t>ind out about and describe basic needs of animals, including humans for survival (water, food, air)</w:t>
            </w:r>
          </w:p>
          <w:p w14:paraId="07B5E9BD" w14:textId="655B5EB2" w:rsidR="00860B9C" w:rsidRPr="005E45D8" w:rsidRDefault="00860B9C" w:rsidP="006A44D4">
            <w:pPr>
              <w:rPr>
                <w:rFonts w:cstheme="minorHAnsi"/>
                <w:sz w:val="16"/>
                <w:szCs w:val="16"/>
              </w:rPr>
            </w:pPr>
            <w:r w:rsidRPr="005E45D8">
              <w:rPr>
                <w:rFonts w:cstheme="minorHAnsi"/>
                <w:sz w:val="16"/>
                <w:szCs w:val="16"/>
              </w:rPr>
              <w:t>-</w:t>
            </w:r>
            <w:r w:rsidR="009B30C5">
              <w:rPr>
                <w:rFonts w:cstheme="minorHAnsi"/>
                <w:sz w:val="16"/>
                <w:szCs w:val="16"/>
              </w:rPr>
              <w:t xml:space="preserve"> D</w:t>
            </w:r>
            <w:r w:rsidRPr="005E45D8">
              <w:rPr>
                <w:rFonts w:cstheme="minorHAnsi"/>
                <w:sz w:val="16"/>
                <w:szCs w:val="16"/>
              </w:rPr>
              <w:t>escribe importance of exercise, eating right amounts of different food, and hygiene.</w:t>
            </w:r>
          </w:p>
          <w:p w14:paraId="68012448" w14:textId="77777777" w:rsidR="00FD6DE9" w:rsidRDefault="001A72C3" w:rsidP="001A72C3">
            <w:pPr>
              <w:rPr>
                <w:rFonts w:cstheme="minorHAnsi"/>
                <w:i/>
                <w:sz w:val="16"/>
                <w:szCs w:val="16"/>
              </w:rPr>
            </w:pPr>
            <w:r w:rsidRPr="005E45D8">
              <w:rPr>
                <w:rFonts w:cstheme="minorHAnsi"/>
                <w:i/>
                <w:sz w:val="16"/>
                <w:szCs w:val="16"/>
                <w:u w:val="single"/>
              </w:rPr>
              <w:t>SC1</w:t>
            </w:r>
            <w:r w:rsidR="00FD6DE9" w:rsidRPr="005E45D8">
              <w:rPr>
                <w:rFonts w:cstheme="minorHAnsi"/>
                <w:i/>
                <w:sz w:val="16"/>
                <w:szCs w:val="16"/>
              </w:rPr>
              <w:t>-ask simple questions and recognise can be answered in different ways</w:t>
            </w:r>
            <w:r w:rsidRPr="005E45D8">
              <w:rPr>
                <w:rFonts w:cstheme="minorHAnsi"/>
                <w:i/>
                <w:sz w:val="16"/>
                <w:szCs w:val="16"/>
              </w:rPr>
              <w:t xml:space="preserve">; </w:t>
            </w:r>
            <w:r w:rsidR="00FD6DE9" w:rsidRPr="005E45D8">
              <w:rPr>
                <w:rFonts w:cstheme="minorHAnsi"/>
                <w:i/>
                <w:sz w:val="16"/>
                <w:szCs w:val="16"/>
              </w:rPr>
              <w:t>observe closely, using equipment</w:t>
            </w:r>
            <w:r w:rsidRPr="005E45D8">
              <w:rPr>
                <w:rFonts w:cstheme="minorHAnsi"/>
                <w:i/>
                <w:sz w:val="16"/>
                <w:szCs w:val="16"/>
              </w:rPr>
              <w:t>-s</w:t>
            </w:r>
            <w:r w:rsidR="00FD6DE9" w:rsidRPr="005E45D8">
              <w:rPr>
                <w:rFonts w:cstheme="minorHAnsi"/>
                <w:i/>
                <w:sz w:val="16"/>
                <w:szCs w:val="16"/>
              </w:rPr>
              <w:t>topwatch/ pulse monitor</w:t>
            </w:r>
            <w:r w:rsidRPr="005E45D8">
              <w:rPr>
                <w:rFonts w:cstheme="minorHAnsi"/>
                <w:i/>
                <w:sz w:val="16"/>
                <w:szCs w:val="16"/>
              </w:rPr>
              <w:t>; p</w:t>
            </w:r>
            <w:r w:rsidR="00FD6DE9" w:rsidRPr="005E45D8">
              <w:rPr>
                <w:rFonts w:cstheme="minorHAnsi"/>
                <w:i/>
                <w:sz w:val="16"/>
                <w:szCs w:val="16"/>
              </w:rPr>
              <w:t>erform simple tests- heart rate</w:t>
            </w:r>
            <w:r w:rsidRPr="005E45D8">
              <w:rPr>
                <w:rFonts w:cstheme="minorHAnsi"/>
                <w:i/>
                <w:sz w:val="16"/>
                <w:szCs w:val="16"/>
              </w:rPr>
              <w:t xml:space="preserve"> upon exercise; gather and record data</w:t>
            </w:r>
          </w:p>
          <w:p w14:paraId="0ED9D166" w14:textId="77777777" w:rsidR="007517A3" w:rsidRDefault="007517A3" w:rsidP="001A72C3">
            <w:pPr>
              <w:rPr>
                <w:rFonts w:cstheme="minorHAnsi"/>
                <w:i/>
                <w:sz w:val="16"/>
                <w:szCs w:val="16"/>
              </w:rPr>
            </w:pPr>
          </w:p>
          <w:p w14:paraId="0BA544EF" w14:textId="450782C3" w:rsidR="007517A3" w:rsidRPr="007517A3" w:rsidRDefault="007517A3" w:rsidP="007517A3">
            <w:pPr>
              <w:pStyle w:val="NoSpacing"/>
              <w:framePr w:hSpace="0" w:wrap="auto" w:yAlign="inline"/>
              <w:jc w:val="left"/>
            </w:pPr>
            <w:r w:rsidRPr="009261C4">
              <w:rPr>
                <w:u w:val="single"/>
              </w:rPr>
              <w:t>Vocabulary</w:t>
            </w:r>
            <w:r w:rsidRPr="007517A3">
              <w:t xml:space="preserve"> - Survival, Water, Air, Food, Adult, Baby, Offspring, Kitten, Calf, Puppy, Exercise, Hygiene </w:t>
            </w:r>
          </w:p>
          <w:p w14:paraId="75D9EE05" w14:textId="5542F777" w:rsidR="007517A3" w:rsidRPr="005060FC" w:rsidRDefault="007517A3" w:rsidP="001A72C3">
            <w:pPr>
              <w:rPr>
                <w:rFonts w:cstheme="minorHAnsi"/>
                <w:sz w:val="16"/>
                <w:szCs w:val="16"/>
                <w:highlight w:val="yellow"/>
              </w:rPr>
            </w:pPr>
          </w:p>
        </w:tc>
        <w:tc>
          <w:tcPr>
            <w:tcW w:w="2191" w:type="dxa"/>
          </w:tcPr>
          <w:p w14:paraId="0A814DFC" w14:textId="77777777" w:rsidR="006A44D4" w:rsidRPr="005E45D8" w:rsidRDefault="001B12E2" w:rsidP="00860B9C">
            <w:pPr>
              <w:rPr>
                <w:rFonts w:cstheme="minorHAnsi"/>
                <w:sz w:val="16"/>
                <w:szCs w:val="16"/>
              </w:rPr>
            </w:pPr>
            <w:r w:rsidRPr="00563E1B">
              <w:rPr>
                <w:rFonts w:cstheme="minorHAnsi"/>
                <w:b/>
                <w:sz w:val="16"/>
                <w:szCs w:val="16"/>
                <w:highlight w:val="cyan"/>
                <w:u w:val="single"/>
              </w:rPr>
              <w:t>Living Things and their habitats-</w:t>
            </w:r>
            <w:r w:rsidRPr="005E45D8">
              <w:rPr>
                <w:rFonts w:cstheme="minorHAnsi"/>
                <w:b/>
                <w:sz w:val="16"/>
                <w:szCs w:val="16"/>
                <w:u w:val="single"/>
              </w:rPr>
              <w:t xml:space="preserve"> </w:t>
            </w:r>
          </w:p>
          <w:p w14:paraId="6BAE41ED" w14:textId="05D8309F" w:rsidR="00860B9C" w:rsidRPr="005E45D8" w:rsidRDefault="00860B9C" w:rsidP="00860B9C">
            <w:pPr>
              <w:rPr>
                <w:rFonts w:cstheme="minorHAnsi"/>
                <w:sz w:val="16"/>
                <w:szCs w:val="16"/>
              </w:rPr>
            </w:pPr>
            <w:r w:rsidRPr="005E45D8">
              <w:rPr>
                <w:rFonts w:cstheme="minorHAnsi"/>
                <w:sz w:val="16"/>
                <w:szCs w:val="16"/>
              </w:rPr>
              <w:t>-</w:t>
            </w:r>
            <w:r w:rsidR="006E27EE">
              <w:rPr>
                <w:rFonts w:cstheme="minorHAnsi"/>
                <w:sz w:val="16"/>
                <w:szCs w:val="16"/>
              </w:rPr>
              <w:t xml:space="preserve"> </w:t>
            </w:r>
            <w:r w:rsidR="009B30C5">
              <w:rPr>
                <w:rFonts w:cstheme="minorHAnsi"/>
                <w:sz w:val="16"/>
                <w:szCs w:val="16"/>
              </w:rPr>
              <w:t>E</w:t>
            </w:r>
            <w:r w:rsidRPr="005E45D8">
              <w:rPr>
                <w:rFonts w:cstheme="minorHAnsi"/>
                <w:sz w:val="16"/>
                <w:szCs w:val="16"/>
              </w:rPr>
              <w:t>xplore and compare differences between things that are living, dead or have never been alive</w:t>
            </w:r>
          </w:p>
          <w:p w14:paraId="5A54EBCF" w14:textId="77777777" w:rsidR="00860B9C" w:rsidRPr="005E45D8" w:rsidRDefault="00860B9C" w:rsidP="00860B9C">
            <w:pPr>
              <w:rPr>
                <w:rFonts w:cstheme="minorHAnsi"/>
                <w:sz w:val="16"/>
                <w:szCs w:val="16"/>
              </w:rPr>
            </w:pPr>
            <w:r w:rsidRPr="005E45D8">
              <w:rPr>
                <w:rFonts w:cstheme="minorHAnsi"/>
                <w:sz w:val="16"/>
                <w:szCs w:val="16"/>
              </w:rPr>
              <w:t>-Identify most living things live in a habitat and describe how different habitats provide basic needs for different kinds of animals and plants, and how they depend upon each other</w:t>
            </w:r>
          </w:p>
          <w:p w14:paraId="70BF71BE" w14:textId="62D55063" w:rsidR="00860B9C" w:rsidRPr="005E45D8" w:rsidRDefault="00860B9C" w:rsidP="00860B9C">
            <w:pPr>
              <w:rPr>
                <w:rFonts w:cstheme="minorHAnsi"/>
                <w:sz w:val="16"/>
                <w:szCs w:val="16"/>
              </w:rPr>
            </w:pPr>
            <w:r w:rsidRPr="005E45D8">
              <w:rPr>
                <w:rFonts w:cstheme="minorHAnsi"/>
                <w:sz w:val="16"/>
                <w:szCs w:val="16"/>
              </w:rPr>
              <w:t>-</w:t>
            </w:r>
            <w:r w:rsidR="006E27EE">
              <w:rPr>
                <w:rFonts w:cstheme="minorHAnsi"/>
                <w:sz w:val="16"/>
                <w:szCs w:val="16"/>
              </w:rPr>
              <w:t xml:space="preserve"> </w:t>
            </w:r>
            <w:r w:rsidR="009B30C5">
              <w:rPr>
                <w:rFonts w:cstheme="minorHAnsi"/>
                <w:sz w:val="16"/>
                <w:szCs w:val="16"/>
              </w:rPr>
              <w:t>I</w:t>
            </w:r>
            <w:r w:rsidRPr="005E45D8">
              <w:rPr>
                <w:rFonts w:cstheme="minorHAnsi"/>
                <w:sz w:val="16"/>
                <w:szCs w:val="16"/>
              </w:rPr>
              <w:t>dentify and name a variety of plants and animals in their habitats, including micro-habitats</w:t>
            </w:r>
          </w:p>
          <w:p w14:paraId="3D2014D7" w14:textId="56E54651" w:rsidR="00860B9C" w:rsidRPr="005E45D8" w:rsidRDefault="009B30C5" w:rsidP="00860B9C">
            <w:pPr>
              <w:rPr>
                <w:rFonts w:cstheme="minorHAnsi"/>
                <w:sz w:val="16"/>
                <w:szCs w:val="16"/>
              </w:rPr>
            </w:pPr>
            <w:r>
              <w:rPr>
                <w:rFonts w:cstheme="minorHAnsi"/>
                <w:sz w:val="16"/>
                <w:szCs w:val="16"/>
              </w:rPr>
              <w:t>-D</w:t>
            </w:r>
            <w:r w:rsidR="00860B9C" w:rsidRPr="005E45D8">
              <w:rPr>
                <w:rFonts w:cstheme="minorHAnsi"/>
                <w:sz w:val="16"/>
                <w:szCs w:val="16"/>
              </w:rPr>
              <w:t>escribe how animals obtain food from plants and other animals in simple food chains, and identify and name different sources of food.</w:t>
            </w:r>
          </w:p>
          <w:p w14:paraId="32A849A3" w14:textId="77777777" w:rsidR="001A72C3" w:rsidRDefault="001A72C3" w:rsidP="001A72C3">
            <w:pPr>
              <w:rPr>
                <w:rFonts w:cstheme="minorHAnsi"/>
                <w:i/>
                <w:sz w:val="16"/>
                <w:szCs w:val="16"/>
              </w:rPr>
            </w:pPr>
            <w:r w:rsidRPr="005E45D8">
              <w:rPr>
                <w:rFonts w:cstheme="minorHAnsi"/>
                <w:i/>
                <w:sz w:val="16"/>
                <w:szCs w:val="16"/>
                <w:u w:val="single"/>
              </w:rPr>
              <w:t>SC1</w:t>
            </w:r>
            <w:r w:rsidRPr="005E45D8">
              <w:rPr>
                <w:rFonts w:cstheme="minorHAnsi"/>
                <w:i/>
                <w:sz w:val="16"/>
                <w:szCs w:val="16"/>
              </w:rPr>
              <w:t>-ask simple questions; observe closely-magnifying glass; identify and classify; use observations to suggest answers</w:t>
            </w:r>
          </w:p>
          <w:p w14:paraId="7D1DC71B" w14:textId="77777777" w:rsidR="00B3018E" w:rsidRPr="00B3018E" w:rsidRDefault="00B3018E" w:rsidP="00B3018E">
            <w:pPr>
              <w:pStyle w:val="NoSpacing"/>
              <w:framePr w:hSpace="0" w:wrap="auto" w:yAlign="inline"/>
              <w:jc w:val="left"/>
            </w:pPr>
          </w:p>
          <w:p w14:paraId="3194AAAE" w14:textId="5519A521" w:rsidR="00B3018E" w:rsidRPr="00B3018E" w:rsidRDefault="00B3018E" w:rsidP="00B3018E">
            <w:pPr>
              <w:pStyle w:val="NoSpacing"/>
              <w:framePr w:hSpace="0" w:wrap="auto" w:yAlign="inline"/>
              <w:jc w:val="left"/>
            </w:pPr>
            <w:r w:rsidRPr="009261C4">
              <w:rPr>
                <w:u w:val="single"/>
              </w:rPr>
              <w:t>Vocabulary</w:t>
            </w:r>
            <w:r>
              <w:t xml:space="preserve"> </w:t>
            </w:r>
            <w:r w:rsidRPr="00B3018E">
              <w:t xml:space="preserve">- Living, Dead, Habitat, Energy, Food chain, Predator, Prey, Woodland, Pond, Desert </w:t>
            </w:r>
          </w:p>
          <w:p w14:paraId="448D3D96" w14:textId="7A6C4F4A" w:rsidR="00B3018E" w:rsidRPr="005060FC" w:rsidRDefault="00B3018E" w:rsidP="001A72C3">
            <w:pPr>
              <w:rPr>
                <w:rFonts w:cstheme="minorHAnsi"/>
                <w:sz w:val="16"/>
                <w:szCs w:val="16"/>
                <w:highlight w:val="yellow"/>
              </w:rPr>
            </w:pPr>
          </w:p>
        </w:tc>
        <w:tc>
          <w:tcPr>
            <w:tcW w:w="2191" w:type="dxa"/>
          </w:tcPr>
          <w:p w14:paraId="3640056E" w14:textId="5100BA47" w:rsidR="00064B08" w:rsidRPr="005E45D8" w:rsidRDefault="006E27EE" w:rsidP="006A44D4">
            <w:pPr>
              <w:rPr>
                <w:rFonts w:cstheme="minorHAnsi"/>
                <w:b/>
                <w:sz w:val="16"/>
                <w:szCs w:val="16"/>
                <w:u w:val="single"/>
              </w:rPr>
            </w:pPr>
            <w:r w:rsidRPr="00CC247C">
              <w:rPr>
                <w:rFonts w:cstheme="minorHAnsi"/>
                <w:b/>
                <w:sz w:val="16"/>
                <w:szCs w:val="16"/>
                <w:highlight w:val="magenta"/>
                <w:u w:val="single"/>
              </w:rPr>
              <w:t>Uses of everyday Materials</w:t>
            </w:r>
          </w:p>
          <w:p w14:paraId="113BC8FA" w14:textId="34C76C77" w:rsidR="006A44D4" w:rsidRPr="005E45D8" w:rsidRDefault="001B12E2" w:rsidP="00FD6DE9">
            <w:pPr>
              <w:rPr>
                <w:rFonts w:cstheme="minorHAnsi"/>
                <w:sz w:val="16"/>
                <w:szCs w:val="16"/>
              </w:rPr>
            </w:pPr>
            <w:r w:rsidRPr="005E45D8">
              <w:rPr>
                <w:rFonts w:cstheme="minorHAnsi"/>
                <w:b/>
                <w:sz w:val="16"/>
                <w:szCs w:val="16"/>
              </w:rPr>
              <w:t>-</w:t>
            </w:r>
            <w:r w:rsidR="009B30C5">
              <w:rPr>
                <w:rFonts w:cstheme="minorHAnsi"/>
                <w:b/>
                <w:sz w:val="16"/>
                <w:szCs w:val="16"/>
              </w:rPr>
              <w:t xml:space="preserve"> </w:t>
            </w:r>
            <w:r w:rsidRPr="005E45D8">
              <w:rPr>
                <w:rFonts w:cstheme="minorHAnsi"/>
                <w:sz w:val="16"/>
                <w:szCs w:val="16"/>
              </w:rPr>
              <w:t xml:space="preserve">Identify and compare the suitability of a variety of </w:t>
            </w:r>
            <w:r w:rsidR="00FD6DE9" w:rsidRPr="005E45D8">
              <w:rPr>
                <w:rFonts w:cstheme="minorHAnsi"/>
                <w:sz w:val="16"/>
                <w:szCs w:val="16"/>
              </w:rPr>
              <w:t xml:space="preserve">everyday </w:t>
            </w:r>
            <w:r w:rsidRPr="005E45D8">
              <w:rPr>
                <w:rFonts w:cstheme="minorHAnsi"/>
                <w:sz w:val="16"/>
                <w:szCs w:val="16"/>
              </w:rPr>
              <w:t xml:space="preserve">materials </w:t>
            </w:r>
            <w:r w:rsidR="00FD6DE9" w:rsidRPr="005E45D8">
              <w:rPr>
                <w:rFonts w:cstheme="minorHAnsi"/>
                <w:sz w:val="16"/>
                <w:szCs w:val="16"/>
              </w:rPr>
              <w:t>including wood, metal, plastic, glass, brick, rock, paper and cardboard for particular uses</w:t>
            </w:r>
          </w:p>
          <w:p w14:paraId="5CD945BC" w14:textId="77777777" w:rsidR="001A72C3" w:rsidRDefault="001A72C3" w:rsidP="001A72C3">
            <w:pPr>
              <w:rPr>
                <w:rFonts w:cstheme="minorHAnsi"/>
                <w:i/>
                <w:sz w:val="16"/>
                <w:szCs w:val="16"/>
              </w:rPr>
            </w:pPr>
            <w:r w:rsidRPr="005E45D8">
              <w:rPr>
                <w:rFonts w:cstheme="minorHAnsi"/>
                <w:i/>
                <w:sz w:val="16"/>
                <w:szCs w:val="16"/>
                <w:u w:val="single"/>
              </w:rPr>
              <w:t>SC1</w:t>
            </w:r>
            <w:r w:rsidRPr="005E45D8">
              <w:rPr>
                <w:rFonts w:cstheme="minorHAnsi"/>
                <w:i/>
                <w:sz w:val="16"/>
                <w:szCs w:val="16"/>
              </w:rPr>
              <w:t xml:space="preserve">-Ask simple questions; observe closely, perform simple </w:t>
            </w:r>
            <w:proofErr w:type="gramStart"/>
            <w:r w:rsidRPr="005E45D8">
              <w:rPr>
                <w:rFonts w:cstheme="minorHAnsi"/>
                <w:i/>
                <w:sz w:val="16"/>
                <w:szCs w:val="16"/>
              </w:rPr>
              <w:t>tests(</w:t>
            </w:r>
            <w:proofErr w:type="gramEnd"/>
            <w:r w:rsidRPr="005E45D8">
              <w:rPr>
                <w:rFonts w:cstheme="minorHAnsi"/>
                <w:i/>
                <w:sz w:val="16"/>
                <w:szCs w:val="16"/>
              </w:rPr>
              <w:t>waterproofing, rigidity, absorbency) ; identify and classify; use observations to suggest answers, gather and record data</w:t>
            </w:r>
          </w:p>
          <w:p w14:paraId="165530FD" w14:textId="77777777" w:rsidR="00F2186E" w:rsidRDefault="00F2186E" w:rsidP="001A72C3">
            <w:pPr>
              <w:rPr>
                <w:rFonts w:cstheme="minorHAnsi"/>
                <w:i/>
                <w:sz w:val="16"/>
                <w:szCs w:val="16"/>
              </w:rPr>
            </w:pPr>
          </w:p>
          <w:p w14:paraId="21028D53" w14:textId="1D98FBA0" w:rsidR="00F2186E" w:rsidRDefault="00F2186E" w:rsidP="00F2186E">
            <w:pPr>
              <w:pStyle w:val="NoSpacing"/>
              <w:framePr w:hSpace="0" w:wrap="auto" w:yAlign="inline"/>
              <w:jc w:val="left"/>
            </w:pPr>
            <w:r w:rsidRPr="009261C4">
              <w:rPr>
                <w:u w:val="single"/>
              </w:rPr>
              <w:t>Vocabulary</w:t>
            </w:r>
            <w:r>
              <w:rPr>
                <w:i/>
              </w:rPr>
              <w:t xml:space="preserve"> - </w:t>
            </w:r>
            <w:r>
              <w:t xml:space="preserve">Hard, Soft, Stretchy, Stiff, Shiny, Dull, Rough, Smooth, Bendy, Waterproof, Absorbent, Opaque, Transparent Brick, Paper, Fabrics, Squashing, Bending, Twisting, Stretching Elastic, Foil </w:t>
            </w:r>
          </w:p>
          <w:p w14:paraId="7980826C" w14:textId="5D451EC5" w:rsidR="00F2186E" w:rsidRPr="005E45D8" w:rsidRDefault="00F2186E" w:rsidP="001A72C3">
            <w:pPr>
              <w:rPr>
                <w:rFonts w:cstheme="minorHAnsi"/>
                <w:sz w:val="16"/>
                <w:szCs w:val="16"/>
              </w:rPr>
            </w:pPr>
          </w:p>
        </w:tc>
        <w:tc>
          <w:tcPr>
            <w:tcW w:w="2192" w:type="dxa"/>
          </w:tcPr>
          <w:p w14:paraId="52186EC1" w14:textId="2EDA90F8" w:rsidR="001B12E2" w:rsidRPr="005E45D8" w:rsidRDefault="0069706B" w:rsidP="00972535">
            <w:pPr>
              <w:pStyle w:val="NoSpacing"/>
              <w:framePr w:hSpace="0" w:wrap="auto" w:yAlign="inline"/>
              <w:jc w:val="left"/>
              <w:rPr>
                <w:b/>
                <w:u w:val="single"/>
              </w:rPr>
            </w:pPr>
            <w:r>
              <w:rPr>
                <w:b/>
                <w:highlight w:val="magenta"/>
                <w:u w:val="single"/>
              </w:rPr>
              <w:t>Uses of every</w:t>
            </w:r>
            <w:r w:rsidR="001B12E2" w:rsidRPr="00CC247C">
              <w:rPr>
                <w:b/>
                <w:highlight w:val="magenta"/>
                <w:u w:val="single"/>
              </w:rPr>
              <w:t xml:space="preserve">day </w:t>
            </w:r>
            <w:proofErr w:type="gramStart"/>
            <w:r w:rsidR="001B12E2" w:rsidRPr="00CC247C">
              <w:rPr>
                <w:b/>
                <w:highlight w:val="magenta"/>
                <w:u w:val="single"/>
              </w:rPr>
              <w:t>Materials :</w:t>
            </w:r>
            <w:proofErr w:type="gramEnd"/>
            <w:r w:rsidR="001B12E2" w:rsidRPr="00CC247C">
              <w:rPr>
                <w:b/>
                <w:highlight w:val="magenta"/>
                <w:u w:val="single"/>
              </w:rPr>
              <w:t xml:space="preserve"> </w:t>
            </w:r>
          </w:p>
          <w:p w14:paraId="32DFB5ED" w14:textId="77B0772B" w:rsidR="006A44D4" w:rsidRPr="005E45D8" w:rsidRDefault="009B30C5" w:rsidP="00FD6DE9">
            <w:pPr>
              <w:rPr>
                <w:rFonts w:cstheme="minorHAnsi"/>
                <w:sz w:val="16"/>
                <w:szCs w:val="16"/>
              </w:rPr>
            </w:pPr>
            <w:r>
              <w:rPr>
                <w:rFonts w:cstheme="minorHAnsi"/>
                <w:sz w:val="16"/>
                <w:szCs w:val="16"/>
              </w:rPr>
              <w:t>- F</w:t>
            </w:r>
            <w:r w:rsidR="00FD6DE9" w:rsidRPr="005E45D8">
              <w:rPr>
                <w:rFonts w:cstheme="minorHAnsi"/>
                <w:sz w:val="16"/>
                <w:szCs w:val="16"/>
              </w:rPr>
              <w:t>ind out about how the shapes of solid objects made from some materials can be changed by squashing, bending, twisting and stretching</w:t>
            </w:r>
          </w:p>
          <w:p w14:paraId="5D4BA936" w14:textId="77777777" w:rsidR="001A72C3" w:rsidRDefault="001A72C3" w:rsidP="001A72C3">
            <w:pPr>
              <w:rPr>
                <w:rFonts w:cstheme="minorHAnsi"/>
                <w:i/>
                <w:sz w:val="16"/>
                <w:szCs w:val="16"/>
              </w:rPr>
            </w:pPr>
            <w:r w:rsidRPr="005E45D8">
              <w:rPr>
                <w:rFonts w:cstheme="minorHAnsi"/>
                <w:i/>
                <w:sz w:val="16"/>
                <w:szCs w:val="16"/>
                <w:u w:val="single"/>
              </w:rPr>
              <w:t>SC1</w:t>
            </w:r>
            <w:r w:rsidRPr="005E45D8">
              <w:rPr>
                <w:rFonts w:cstheme="minorHAnsi"/>
                <w:i/>
                <w:sz w:val="16"/>
                <w:szCs w:val="16"/>
              </w:rPr>
              <w:t xml:space="preserve">-Ask simple questions; observe closely, perform simple </w:t>
            </w:r>
            <w:proofErr w:type="gramStart"/>
            <w:r w:rsidRPr="005E45D8">
              <w:rPr>
                <w:rFonts w:cstheme="minorHAnsi"/>
                <w:i/>
                <w:sz w:val="16"/>
                <w:szCs w:val="16"/>
              </w:rPr>
              <w:t>tests;  identify</w:t>
            </w:r>
            <w:proofErr w:type="gramEnd"/>
            <w:r w:rsidRPr="005E45D8">
              <w:rPr>
                <w:rFonts w:cstheme="minorHAnsi"/>
                <w:i/>
                <w:sz w:val="16"/>
                <w:szCs w:val="16"/>
              </w:rPr>
              <w:t xml:space="preserve"> and classify; use observations to suggest answers, gather and record data</w:t>
            </w:r>
          </w:p>
          <w:p w14:paraId="3AA756AF" w14:textId="77777777" w:rsidR="00F2186E" w:rsidRDefault="00F2186E" w:rsidP="001A72C3">
            <w:pPr>
              <w:rPr>
                <w:rFonts w:cstheme="minorHAnsi"/>
                <w:i/>
                <w:sz w:val="16"/>
                <w:szCs w:val="16"/>
              </w:rPr>
            </w:pPr>
          </w:p>
          <w:p w14:paraId="40B537CA" w14:textId="77777777" w:rsidR="00F2186E" w:rsidRDefault="00F2186E" w:rsidP="00F2186E">
            <w:pPr>
              <w:pStyle w:val="NoSpacing"/>
              <w:framePr w:hSpace="0" w:wrap="auto" w:yAlign="inline"/>
              <w:jc w:val="left"/>
            </w:pPr>
            <w:r w:rsidRPr="009261C4">
              <w:rPr>
                <w:u w:val="single"/>
              </w:rPr>
              <w:t>Vocabulary</w:t>
            </w:r>
            <w:r>
              <w:rPr>
                <w:i/>
              </w:rPr>
              <w:t xml:space="preserve"> - </w:t>
            </w:r>
            <w:r>
              <w:t xml:space="preserve">Hard, Soft, Stretchy, Stiff, Shiny, Dull, Rough, Smooth, Bendy, Waterproof, Absorbent, Opaque, Transparent Brick, Paper, Fabrics, Squashing, Bending, Twisting, Stretching Elastic, Foil </w:t>
            </w:r>
          </w:p>
          <w:p w14:paraId="0E5DD655" w14:textId="3C882F98" w:rsidR="00F2186E" w:rsidRPr="005E45D8" w:rsidRDefault="00F2186E" w:rsidP="001A72C3">
            <w:pPr>
              <w:rPr>
                <w:rFonts w:cstheme="minorHAnsi"/>
                <w:sz w:val="16"/>
                <w:szCs w:val="16"/>
              </w:rPr>
            </w:pPr>
          </w:p>
        </w:tc>
        <w:tc>
          <w:tcPr>
            <w:tcW w:w="2191" w:type="dxa"/>
          </w:tcPr>
          <w:p w14:paraId="40F423CA" w14:textId="77777777" w:rsidR="00942691" w:rsidRPr="005E45D8" w:rsidRDefault="001B12E2" w:rsidP="006E27EE">
            <w:pPr>
              <w:pStyle w:val="NoSpacing"/>
              <w:framePr w:hSpace="0" w:wrap="auto" w:yAlign="inline"/>
              <w:jc w:val="left"/>
            </w:pPr>
            <w:r w:rsidRPr="00563E1B">
              <w:rPr>
                <w:b/>
                <w:highlight w:val="green"/>
                <w:u w:val="single"/>
              </w:rPr>
              <w:t>Plants-</w:t>
            </w:r>
            <w:r w:rsidRPr="005E45D8">
              <w:t xml:space="preserve"> </w:t>
            </w:r>
          </w:p>
          <w:p w14:paraId="710DDCF6" w14:textId="36367966" w:rsidR="001B12E2" w:rsidRPr="005E45D8" w:rsidRDefault="006E27EE" w:rsidP="0069706B">
            <w:pPr>
              <w:pStyle w:val="NoSpacing"/>
              <w:framePr w:hSpace="0" w:wrap="auto" w:yAlign="inline"/>
              <w:jc w:val="left"/>
            </w:pPr>
            <w:r>
              <w:t xml:space="preserve">- </w:t>
            </w:r>
            <w:r w:rsidR="001B12E2" w:rsidRPr="005E45D8">
              <w:t xml:space="preserve">Ready steady grow! Observe and describe </w:t>
            </w:r>
            <w:r w:rsidR="00FD6DE9" w:rsidRPr="005E45D8">
              <w:t>how seeds and bulbs grow into mature plants.</w:t>
            </w:r>
          </w:p>
          <w:p w14:paraId="41F33A38" w14:textId="7A3AFD39" w:rsidR="00FD6DE9" w:rsidRPr="005E45D8" w:rsidRDefault="00FD6DE9" w:rsidP="0069706B">
            <w:pPr>
              <w:pStyle w:val="NoSpacing"/>
              <w:framePr w:hSpace="0" w:wrap="auto" w:yAlign="inline"/>
              <w:jc w:val="left"/>
            </w:pPr>
            <w:r w:rsidRPr="005E45D8">
              <w:t>-</w:t>
            </w:r>
            <w:r w:rsidR="009B30C5">
              <w:t xml:space="preserve"> </w:t>
            </w:r>
            <w:r w:rsidRPr="005E45D8">
              <w:t>Find o</w:t>
            </w:r>
            <w:r w:rsidR="0069706B">
              <w:t>ut and describe how plants need</w:t>
            </w:r>
            <w:r w:rsidRPr="005E45D8">
              <w:t xml:space="preserve"> water, light and a suitable tempe</w:t>
            </w:r>
            <w:r w:rsidR="001A72C3" w:rsidRPr="005E45D8">
              <w:t>rature to grow and stay healthy.</w:t>
            </w:r>
          </w:p>
          <w:p w14:paraId="648369BD" w14:textId="32C3DB74" w:rsidR="001A72C3" w:rsidRDefault="001A72C3" w:rsidP="006E27EE">
            <w:pPr>
              <w:pStyle w:val="NoSpacing"/>
              <w:framePr w:hSpace="0" w:wrap="auto" w:yAlign="inline"/>
              <w:jc w:val="left"/>
            </w:pPr>
            <w:r w:rsidRPr="005E45D8">
              <w:t>DSC1- ask simple questions; observe closely using equipment; identify and classify seeds/ leaves/ plants/dispersal; gather and record data- seed/ bean diary, measurements</w:t>
            </w:r>
          </w:p>
          <w:p w14:paraId="4C3058BE" w14:textId="77777777" w:rsidR="007517A3" w:rsidRDefault="007517A3" w:rsidP="007517A3">
            <w:pPr>
              <w:pStyle w:val="NoSpacing"/>
              <w:framePr w:hSpace="0" w:wrap="auto" w:yAlign="inline"/>
              <w:jc w:val="left"/>
            </w:pPr>
          </w:p>
          <w:p w14:paraId="3C8B24C7" w14:textId="52C1ACF8" w:rsidR="007517A3" w:rsidRPr="007517A3" w:rsidRDefault="007517A3" w:rsidP="007517A3">
            <w:pPr>
              <w:pStyle w:val="NoSpacing"/>
              <w:framePr w:hSpace="0" w:wrap="auto" w:yAlign="inline"/>
              <w:jc w:val="left"/>
            </w:pPr>
            <w:r w:rsidRPr="009261C4">
              <w:rPr>
                <w:u w:val="single"/>
              </w:rPr>
              <w:t>Vocabulary</w:t>
            </w:r>
            <w:r w:rsidRPr="007517A3">
              <w:t xml:space="preserve"> - </w:t>
            </w:r>
            <w:r w:rsidR="00F2186E">
              <w:t>Seeds, Bulbs, Water, Light</w:t>
            </w:r>
            <w:r w:rsidR="00B3018E">
              <w:t>, temperature, growth</w:t>
            </w:r>
          </w:p>
          <w:p w14:paraId="75C94C0F" w14:textId="4677CFE3" w:rsidR="007517A3" w:rsidRPr="005E45D8" w:rsidRDefault="007517A3" w:rsidP="006E27EE">
            <w:pPr>
              <w:pStyle w:val="NoSpacing"/>
              <w:framePr w:hSpace="0" w:wrap="auto" w:yAlign="inline"/>
              <w:jc w:val="left"/>
              <w:rPr>
                <w:u w:val="single"/>
              </w:rPr>
            </w:pPr>
          </w:p>
          <w:p w14:paraId="3BE2CEBD" w14:textId="77777777" w:rsidR="006A44D4" w:rsidRPr="005E45D8" w:rsidRDefault="006A44D4" w:rsidP="006A44D4">
            <w:pPr>
              <w:rPr>
                <w:rFonts w:cstheme="minorHAnsi"/>
                <w:sz w:val="16"/>
                <w:szCs w:val="16"/>
              </w:rPr>
            </w:pPr>
          </w:p>
        </w:tc>
        <w:tc>
          <w:tcPr>
            <w:tcW w:w="2192" w:type="dxa"/>
          </w:tcPr>
          <w:p w14:paraId="711E9F60" w14:textId="14BB406B" w:rsidR="00FD6DE9" w:rsidRPr="009B30C5" w:rsidRDefault="001B12E2" w:rsidP="00FD6DE9">
            <w:pPr>
              <w:rPr>
                <w:rFonts w:cstheme="minorHAnsi"/>
                <w:sz w:val="16"/>
                <w:szCs w:val="16"/>
                <w:u w:val="single"/>
              </w:rPr>
            </w:pPr>
            <w:r w:rsidRPr="00563E1B">
              <w:rPr>
                <w:rFonts w:cstheme="minorHAnsi"/>
                <w:b/>
                <w:sz w:val="16"/>
                <w:szCs w:val="16"/>
                <w:highlight w:val="cyan"/>
                <w:u w:val="single"/>
              </w:rPr>
              <w:t>Living things and habitats –</w:t>
            </w:r>
            <w:r w:rsidRPr="0069706B">
              <w:rPr>
                <w:rFonts w:cstheme="minorHAnsi"/>
                <w:sz w:val="16"/>
                <w:szCs w:val="16"/>
                <w:u w:val="single"/>
              </w:rPr>
              <w:t>gardens and allotments</w:t>
            </w:r>
            <w:r w:rsidR="009B30C5" w:rsidRPr="0069706B">
              <w:rPr>
                <w:rFonts w:cstheme="minorHAnsi"/>
                <w:sz w:val="16"/>
                <w:szCs w:val="16"/>
                <w:u w:val="single"/>
              </w:rPr>
              <w:t xml:space="preserve"> -</w:t>
            </w:r>
            <w:r w:rsidR="00FD6DE9" w:rsidRPr="005E45D8">
              <w:rPr>
                <w:rFonts w:cstheme="minorHAnsi"/>
                <w:sz w:val="16"/>
                <w:szCs w:val="16"/>
                <w:u w:val="single"/>
              </w:rPr>
              <w:t xml:space="preserve">Continued and expanded upon Autumn 2 objectives: </w:t>
            </w:r>
            <w:r w:rsidR="00FD6DE9" w:rsidRPr="005E45D8">
              <w:rPr>
                <w:rFonts w:cstheme="minorHAnsi"/>
                <w:sz w:val="16"/>
                <w:szCs w:val="16"/>
              </w:rPr>
              <w:t xml:space="preserve"> --</w:t>
            </w:r>
            <w:r w:rsidR="009B30C5">
              <w:rPr>
                <w:rFonts w:cstheme="minorHAnsi"/>
                <w:sz w:val="16"/>
                <w:szCs w:val="16"/>
              </w:rPr>
              <w:t>- - I</w:t>
            </w:r>
            <w:r w:rsidR="00FD6DE9" w:rsidRPr="005E45D8">
              <w:rPr>
                <w:rFonts w:cstheme="minorHAnsi"/>
                <w:sz w:val="16"/>
                <w:szCs w:val="16"/>
              </w:rPr>
              <w:t>dentify and name a variety of plants and animals in their habitats, including micro-habitats</w:t>
            </w:r>
          </w:p>
          <w:p w14:paraId="2EFE9E69" w14:textId="01C56552" w:rsidR="00FD6DE9" w:rsidRPr="005E45D8" w:rsidRDefault="009B30C5" w:rsidP="00FD6DE9">
            <w:pPr>
              <w:rPr>
                <w:rFonts w:cstheme="minorHAnsi"/>
                <w:sz w:val="16"/>
                <w:szCs w:val="16"/>
                <w:u w:val="single"/>
              </w:rPr>
            </w:pPr>
            <w:r>
              <w:rPr>
                <w:rFonts w:cstheme="minorHAnsi"/>
                <w:sz w:val="16"/>
                <w:szCs w:val="16"/>
              </w:rPr>
              <w:t>- D</w:t>
            </w:r>
            <w:r w:rsidR="00FD6DE9" w:rsidRPr="005E45D8">
              <w:rPr>
                <w:rFonts w:cstheme="minorHAnsi"/>
                <w:sz w:val="16"/>
                <w:szCs w:val="16"/>
              </w:rPr>
              <w:t>escribe how animals obtain food from plants and other animals in simple food chains, and identify and name different sources of food.</w:t>
            </w:r>
          </w:p>
          <w:p w14:paraId="1EC6C49D" w14:textId="77777777" w:rsidR="006A44D4" w:rsidRPr="005E45D8" w:rsidRDefault="001B12E2" w:rsidP="006A44D4">
            <w:pPr>
              <w:rPr>
                <w:rFonts w:cstheme="minorHAnsi"/>
                <w:sz w:val="16"/>
                <w:szCs w:val="16"/>
              </w:rPr>
            </w:pPr>
            <w:r w:rsidRPr="005E45D8">
              <w:rPr>
                <w:rFonts w:cstheme="minorHAnsi"/>
                <w:sz w:val="16"/>
                <w:szCs w:val="16"/>
              </w:rPr>
              <w:t>making playground allotment/ micro habitat, farming and food chains, transfer of energy.</w:t>
            </w:r>
          </w:p>
          <w:p w14:paraId="7F51447D" w14:textId="77777777" w:rsidR="001A72C3" w:rsidRDefault="001A72C3" w:rsidP="006A44D4">
            <w:pPr>
              <w:rPr>
                <w:rFonts w:cstheme="minorHAnsi"/>
                <w:sz w:val="16"/>
                <w:szCs w:val="16"/>
              </w:rPr>
            </w:pPr>
            <w:r w:rsidRPr="005E45D8">
              <w:rPr>
                <w:rFonts w:cstheme="minorHAnsi"/>
                <w:sz w:val="16"/>
                <w:szCs w:val="16"/>
              </w:rPr>
              <w:t>SC1-ask simple questions, identify and classify in food chains; use observation and ideas to suggest answers to question</w:t>
            </w:r>
            <w:r w:rsidR="005060FC" w:rsidRPr="005E45D8">
              <w:rPr>
                <w:rFonts w:cstheme="minorHAnsi"/>
                <w:sz w:val="16"/>
                <w:szCs w:val="16"/>
              </w:rPr>
              <w:t>s</w:t>
            </w:r>
          </w:p>
          <w:p w14:paraId="6BBD7D53" w14:textId="77777777" w:rsidR="00F2186E" w:rsidRDefault="00F2186E" w:rsidP="006A44D4">
            <w:pPr>
              <w:rPr>
                <w:rFonts w:cstheme="minorHAnsi"/>
                <w:sz w:val="16"/>
                <w:szCs w:val="16"/>
              </w:rPr>
            </w:pPr>
          </w:p>
          <w:p w14:paraId="07220ECB" w14:textId="5F7DCB1E" w:rsidR="00F2186E" w:rsidRPr="00F2186E" w:rsidRDefault="00F2186E" w:rsidP="006A44D4">
            <w:pPr>
              <w:rPr>
                <w:rFonts w:cstheme="minorHAnsi"/>
                <w:sz w:val="16"/>
                <w:szCs w:val="16"/>
              </w:rPr>
            </w:pPr>
            <w:r w:rsidRPr="009261C4">
              <w:rPr>
                <w:sz w:val="16"/>
                <w:szCs w:val="16"/>
                <w:u w:val="single"/>
              </w:rPr>
              <w:t>Vocabulary</w:t>
            </w:r>
            <w:r w:rsidRPr="00F2186E">
              <w:rPr>
                <w:sz w:val="16"/>
                <w:szCs w:val="16"/>
              </w:rPr>
              <w:t xml:space="preserve"> - Living, Dead, Habitat, Energy, Food chain, Predator, Prey, Woodland, Pond, Desert</w:t>
            </w:r>
          </w:p>
        </w:tc>
      </w:tr>
      <w:tr w:rsidR="007D1A89" w:rsidRPr="007C2007" w14:paraId="128DEDF6" w14:textId="77777777" w:rsidTr="007D1A89">
        <w:trPr>
          <w:trHeight w:val="1230"/>
        </w:trPr>
        <w:tc>
          <w:tcPr>
            <w:tcW w:w="8762" w:type="dxa"/>
            <w:gridSpan w:val="4"/>
          </w:tcPr>
          <w:p w14:paraId="006DC880" w14:textId="207C6608" w:rsidR="00131E90" w:rsidRPr="00637507" w:rsidRDefault="00131E90" w:rsidP="00131E90">
            <w:pPr>
              <w:pStyle w:val="NoSpacing"/>
              <w:framePr w:hSpace="0" w:wrap="auto" w:yAlign="inline"/>
              <w:rPr>
                <w:b/>
                <w:u w:val="single"/>
              </w:rPr>
            </w:pPr>
            <w:r w:rsidRPr="00637507">
              <w:rPr>
                <w:b/>
                <w:u w:val="single"/>
              </w:rPr>
              <w:t xml:space="preserve">During years 3 and 4, pupils should be taught to use the following practical scientific methods, processes and skills through the teaching of the programme of study content: </w:t>
            </w:r>
          </w:p>
          <w:p w14:paraId="4885D8C7" w14:textId="77777777" w:rsidR="00637507" w:rsidRPr="00637507" w:rsidRDefault="00637507" w:rsidP="00131E90">
            <w:pPr>
              <w:pStyle w:val="NoSpacing"/>
              <w:framePr w:hSpace="0" w:wrap="auto" w:yAlign="inline"/>
              <w:rPr>
                <w:b/>
                <w:u w:val="single"/>
              </w:rPr>
            </w:pPr>
          </w:p>
          <w:p w14:paraId="0EB1876E" w14:textId="5B36B90A" w:rsidR="00131E90" w:rsidRPr="00637507" w:rsidRDefault="00131E90" w:rsidP="00064B08">
            <w:pPr>
              <w:pStyle w:val="NoSpacing"/>
              <w:framePr w:hSpace="0" w:wrap="auto" w:yAlign="inline"/>
              <w:jc w:val="left"/>
            </w:pPr>
            <w:r w:rsidRPr="00637507">
              <w:rPr>
                <w:rFonts w:cs="Wingdings"/>
                <w:color w:val="103D62"/>
                <w:kern w:val="1"/>
              </w:rPr>
              <w:t xml:space="preserve">- </w:t>
            </w:r>
            <w:r w:rsidRPr="00637507">
              <w:t>asking relevant questions and using different types of scientific enquiries to answer them  </w:t>
            </w:r>
          </w:p>
          <w:p w14:paraId="4BA551E4" w14:textId="584C993F" w:rsidR="00131E90" w:rsidRPr="00637507" w:rsidRDefault="00131E90" w:rsidP="00064B08">
            <w:pPr>
              <w:pStyle w:val="NoSpacing"/>
              <w:framePr w:hSpace="0" w:wrap="auto" w:yAlign="inline"/>
              <w:jc w:val="left"/>
            </w:pPr>
            <w:r w:rsidRPr="00637507">
              <w:rPr>
                <w:rFonts w:cs="Wingdings"/>
                <w:color w:val="103D62"/>
                <w:kern w:val="1"/>
              </w:rPr>
              <w:t xml:space="preserve">- </w:t>
            </w:r>
            <w:r w:rsidRPr="00637507">
              <w:t>setting up simple practical enquiries, comparative and fair tests  </w:t>
            </w:r>
          </w:p>
          <w:p w14:paraId="20436F62" w14:textId="045541F3" w:rsidR="00131E90" w:rsidRPr="00637507" w:rsidRDefault="00131E90" w:rsidP="00064B08">
            <w:pPr>
              <w:pStyle w:val="NoSpacing"/>
              <w:framePr w:hSpace="0" w:wrap="auto" w:yAlign="inline"/>
              <w:jc w:val="left"/>
            </w:pPr>
            <w:r w:rsidRPr="00637507">
              <w:rPr>
                <w:rFonts w:cs="Wingdings"/>
                <w:color w:val="103D62"/>
                <w:kern w:val="1"/>
              </w:rPr>
              <w:t xml:space="preserve">- </w:t>
            </w:r>
            <w:r w:rsidRPr="00637507">
              <w:t>making systematic and careful observations and, where appropriate, taking accurate measurements using standard units, using a range of equipment, including thermometers and data loggers  </w:t>
            </w:r>
          </w:p>
          <w:p w14:paraId="5614D2C6" w14:textId="7F0F455F" w:rsidR="00131E90" w:rsidRPr="00637507" w:rsidRDefault="00131E90" w:rsidP="00064B08">
            <w:pPr>
              <w:pStyle w:val="NoSpacing"/>
              <w:framePr w:hSpace="0" w:wrap="auto" w:yAlign="inline"/>
              <w:jc w:val="left"/>
            </w:pPr>
            <w:r w:rsidRPr="00637507">
              <w:rPr>
                <w:rFonts w:cs="Wingdings"/>
                <w:color w:val="103D62"/>
                <w:kern w:val="1"/>
              </w:rPr>
              <w:t xml:space="preserve">- </w:t>
            </w:r>
            <w:r w:rsidRPr="00637507">
              <w:t>gathering, recording, classifying and presenting data in a variety of ways to help in answering questions  </w:t>
            </w:r>
          </w:p>
          <w:p w14:paraId="348E8ED0" w14:textId="77777777" w:rsidR="007D1A89" w:rsidRPr="00637507" w:rsidRDefault="007D1A89" w:rsidP="006A44D4">
            <w:pPr>
              <w:rPr>
                <w:b/>
                <w:sz w:val="16"/>
                <w:szCs w:val="16"/>
                <w:u w:val="single"/>
              </w:rPr>
            </w:pPr>
          </w:p>
        </w:tc>
        <w:tc>
          <w:tcPr>
            <w:tcW w:w="6575" w:type="dxa"/>
            <w:gridSpan w:val="3"/>
          </w:tcPr>
          <w:p w14:paraId="51DA3597" w14:textId="77777777" w:rsidR="00637507" w:rsidRPr="00637507" w:rsidRDefault="00637507" w:rsidP="00131E90">
            <w:pPr>
              <w:pStyle w:val="NoSpacing"/>
              <w:framePr w:hSpace="0" w:wrap="auto" w:yAlign="inline"/>
            </w:pPr>
          </w:p>
          <w:p w14:paraId="1F90F268" w14:textId="77777777" w:rsidR="00131E90" w:rsidRPr="00637507" w:rsidRDefault="00131E90" w:rsidP="00064B08">
            <w:pPr>
              <w:pStyle w:val="NoSpacing"/>
              <w:framePr w:hSpace="0" w:wrap="auto" w:yAlign="inline"/>
              <w:jc w:val="left"/>
            </w:pPr>
            <w:r w:rsidRPr="00637507">
              <w:t>- recording findings using simple scientific language, drawings, labelled diagrams, keys, bar charts, and tables  </w:t>
            </w:r>
          </w:p>
          <w:p w14:paraId="580CD085" w14:textId="6C705A92" w:rsidR="00131E90" w:rsidRPr="00637507" w:rsidRDefault="00131E90" w:rsidP="00064B08">
            <w:pPr>
              <w:pStyle w:val="NoSpacing"/>
              <w:framePr w:hSpace="0" w:wrap="auto" w:yAlign="inline"/>
              <w:jc w:val="left"/>
            </w:pPr>
            <w:r w:rsidRPr="00637507">
              <w:t xml:space="preserve">- reporting on findings from enquiries, including oral and written explanations, displays or presentations of results and conclusions </w:t>
            </w:r>
          </w:p>
          <w:p w14:paraId="7EA85A2D" w14:textId="6729A01C" w:rsidR="00131E90" w:rsidRPr="00637507" w:rsidRDefault="00131E90" w:rsidP="00064B08">
            <w:pPr>
              <w:pStyle w:val="NoSpacing"/>
              <w:framePr w:hSpace="0" w:wrap="auto" w:yAlign="inline"/>
              <w:jc w:val="left"/>
            </w:pPr>
            <w:r w:rsidRPr="00637507">
              <w:t>- using results to draw simple conclusions, make predictions for new values, suggest improvements and raise further questions  </w:t>
            </w:r>
          </w:p>
          <w:p w14:paraId="01AB9B4B" w14:textId="07E53DE8" w:rsidR="00131E90" w:rsidRPr="00637507" w:rsidRDefault="00131E90" w:rsidP="00064B08">
            <w:pPr>
              <w:pStyle w:val="NoSpacing"/>
              <w:framePr w:hSpace="0" w:wrap="auto" w:yAlign="inline"/>
              <w:jc w:val="left"/>
            </w:pPr>
            <w:r w:rsidRPr="00637507">
              <w:rPr>
                <w:rFonts w:cs="Wingdings"/>
                <w:color w:val="103D62"/>
                <w:kern w:val="1"/>
              </w:rPr>
              <w:t>- i</w:t>
            </w:r>
            <w:r w:rsidRPr="00637507">
              <w:t>dentifying differences, similarities or changes related to simple scientific ideas and processes  </w:t>
            </w:r>
          </w:p>
          <w:p w14:paraId="405C7767" w14:textId="2F71402C" w:rsidR="00131E90" w:rsidRPr="00637507" w:rsidRDefault="00131E90" w:rsidP="00064B08">
            <w:pPr>
              <w:pStyle w:val="NoSpacing"/>
              <w:framePr w:hSpace="0" w:wrap="auto" w:yAlign="inline"/>
              <w:jc w:val="left"/>
            </w:pPr>
            <w:r w:rsidRPr="00637507">
              <w:t>- using straightforward scientific evidence to answer questions or to support their findings.  </w:t>
            </w:r>
          </w:p>
          <w:p w14:paraId="0AF5CB89" w14:textId="77777777" w:rsidR="007D1A89" w:rsidRPr="00637507" w:rsidRDefault="007D1A89" w:rsidP="006A44D4">
            <w:pPr>
              <w:rPr>
                <w:rFonts w:cs="Arial"/>
                <w:sz w:val="16"/>
                <w:szCs w:val="16"/>
                <w:u w:val="single"/>
              </w:rPr>
            </w:pPr>
          </w:p>
        </w:tc>
      </w:tr>
      <w:tr w:rsidR="009268E7" w:rsidRPr="007C2007" w14:paraId="44697C78" w14:textId="77777777" w:rsidTr="005E45D8">
        <w:trPr>
          <w:trHeight w:val="699"/>
        </w:trPr>
        <w:tc>
          <w:tcPr>
            <w:tcW w:w="2190" w:type="dxa"/>
          </w:tcPr>
          <w:p w14:paraId="0DFCD972" w14:textId="77777777" w:rsidR="009268E7" w:rsidRPr="007C2007" w:rsidRDefault="009268E7" w:rsidP="006A44D4">
            <w:pPr>
              <w:rPr>
                <w:rFonts w:ascii="Comic Sans MS" w:hAnsi="Comic Sans MS"/>
                <w:b/>
                <w:sz w:val="16"/>
                <w:szCs w:val="16"/>
              </w:rPr>
            </w:pPr>
            <w:r w:rsidRPr="007C2007">
              <w:rPr>
                <w:rFonts w:ascii="Comic Sans MS" w:hAnsi="Comic Sans MS"/>
                <w:b/>
                <w:sz w:val="16"/>
                <w:szCs w:val="16"/>
              </w:rPr>
              <w:t>Year 3</w:t>
            </w:r>
          </w:p>
        </w:tc>
        <w:tc>
          <w:tcPr>
            <w:tcW w:w="2190" w:type="dxa"/>
          </w:tcPr>
          <w:p w14:paraId="382EA95B" w14:textId="77777777" w:rsidR="009268E7" w:rsidRPr="00064B08" w:rsidRDefault="009268E7" w:rsidP="00064B08">
            <w:pPr>
              <w:rPr>
                <w:b/>
                <w:sz w:val="16"/>
                <w:szCs w:val="16"/>
                <w:u w:val="single"/>
              </w:rPr>
            </w:pPr>
            <w:r w:rsidRPr="00064B08">
              <w:rPr>
                <w:b/>
                <w:sz w:val="16"/>
                <w:szCs w:val="16"/>
                <w:u w:val="single"/>
              </w:rPr>
              <w:t>Rocks</w:t>
            </w:r>
          </w:p>
          <w:p w14:paraId="02E6B2B0" w14:textId="095540C5" w:rsidR="00114014" w:rsidRPr="00064B08" w:rsidRDefault="00114014" w:rsidP="00064B08">
            <w:pPr>
              <w:rPr>
                <w:sz w:val="16"/>
                <w:szCs w:val="16"/>
              </w:rPr>
            </w:pPr>
            <w:r w:rsidRPr="00064B08">
              <w:rPr>
                <w:sz w:val="16"/>
                <w:szCs w:val="16"/>
              </w:rPr>
              <w:t xml:space="preserve">- Compare and group together different kinds of rocks on the basis of their </w:t>
            </w:r>
            <w:r w:rsidRPr="00064B08">
              <w:rPr>
                <w:sz w:val="16"/>
                <w:szCs w:val="16"/>
              </w:rPr>
              <w:lastRenderedPageBreak/>
              <w:t>appearance and simple physical properties.</w:t>
            </w:r>
          </w:p>
          <w:p w14:paraId="43C238E2" w14:textId="77777777" w:rsidR="00114014" w:rsidRPr="00064B08" w:rsidRDefault="00114014" w:rsidP="00064B08">
            <w:pPr>
              <w:rPr>
                <w:sz w:val="16"/>
                <w:szCs w:val="16"/>
              </w:rPr>
            </w:pPr>
            <w:r w:rsidRPr="00064B08">
              <w:rPr>
                <w:sz w:val="16"/>
                <w:szCs w:val="16"/>
              </w:rPr>
              <w:t>- Describe in simple terms how fossils are formed when things that have lived are trapped within rock.</w:t>
            </w:r>
          </w:p>
          <w:p w14:paraId="7123D1B6" w14:textId="46971FD7" w:rsidR="009268E7" w:rsidRDefault="00114014" w:rsidP="00064B08">
            <w:pPr>
              <w:rPr>
                <w:sz w:val="16"/>
                <w:szCs w:val="16"/>
              </w:rPr>
            </w:pPr>
            <w:r w:rsidRPr="00064B08">
              <w:rPr>
                <w:sz w:val="16"/>
                <w:szCs w:val="16"/>
              </w:rPr>
              <w:t xml:space="preserve">- </w:t>
            </w:r>
            <w:r w:rsidR="009268E7" w:rsidRPr="00064B08">
              <w:rPr>
                <w:sz w:val="16"/>
                <w:szCs w:val="16"/>
              </w:rPr>
              <w:t>Recognise that soils are made from rocks and organic matter.</w:t>
            </w:r>
          </w:p>
          <w:p w14:paraId="4547A831" w14:textId="77777777" w:rsidR="009A3B63" w:rsidRPr="009A3B63" w:rsidRDefault="009A3B63" w:rsidP="009A3B63">
            <w:pPr>
              <w:pStyle w:val="NoSpacing"/>
              <w:framePr w:hSpace="0" w:wrap="auto" w:yAlign="inline"/>
              <w:jc w:val="left"/>
            </w:pPr>
          </w:p>
          <w:p w14:paraId="116992B8" w14:textId="0197BFC1" w:rsidR="009A3B63" w:rsidRPr="009A3B63" w:rsidRDefault="009A3B63" w:rsidP="009A3B63">
            <w:pPr>
              <w:pStyle w:val="NoSpacing"/>
              <w:framePr w:hSpace="0" w:wrap="auto" w:yAlign="inline"/>
              <w:jc w:val="left"/>
            </w:pPr>
            <w:r w:rsidRPr="009261C4">
              <w:rPr>
                <w:u w:val="single"/>
              </w:rPr>
              <w:t xml:space="preserve">Vocabulary </w:t>
            </w:r>
            <w:r w:rsidRPr="009A3B63">
              <w:t xml:space="preserve">- Fossils, Soils, Sandstone, Granite, Marble, Pumice, Crystals, Absorbent </w:t>
            </w:r>
          </w:p>
          <w:p w14:paraId="690C2EB3" w14:textId="13686D22" w:rsidR="009A3B63" w:rsidRPr="00064B08" w:rsidRDefault="009A3B63" w:rsidP="00064B08">
            <w:pPr>
              <w:rPr>
                <w:sz w:val="16"/>
                <w:szCs w:val="16"/>
              </w:rPr>
            </w:pPr>
          </w:p>
          <w:p w14:paraId="0631222A" w14:textId="2EAD4523" w:rsidR="009268E7" w:rsidRPr="00064B08" w:rsidRDefault="009268E7" w:rsidP="00064B08">
            <w:pPr>
              <w:rPr>
                <w:rFonts w:ascii="Comic Sans MS" w:hAnsi="Comic Sans MS"/>
                <w:sz w:val="16"/>
                <w:szCs w:val="16"/>
              </w:rPr>
            </w:pPr>
            <w:r w:rsidRPr="00064B08">
              <w:rPr>
                <w:sz w:val="16"/>
                <w:szCs w:val="16"/>
              </w:rPr>
              <w:t xml:space="preserve"> </w:t>
            </w:r>
          </w:p>
          <w:p w14:paraId="25F8603A" w14:textId="77777777" w:rsidR="009268E7" w:rsidRPr="00064B08" w:rsidRDefault="009268E7" w:rsidP="00064B08">
            <w:pPr>
              <w:rPr>
                <w:rFonts w:ascii="Comic Sans MS" w:hAnsi="Comic Sans MS"/>
                <w:sz w:val="16"/>
                <w:szCs w:val="16"/>
              </w:rPr>
            </w:pPr>
          </w:p>
          <w:p w14:paraId="44906909" w14:textId="77777777" w:rsidR="009268E7" w:rsidRPr="00064B08" w:rsidRDefault="009268E7" w:rsidP="00064B08">
            <w:pPr>
              <w:rPr>
                <w:rFonts w:ascii="Comic Sans MS" w:hAnsi="Comic Sans MS"/>
                <w:sz w:val="16"/>
                <w:szCs w:val="16"/>
              </w:rPr>
            </w:pPr>
          </w:p>
        </w:tc>
        <w:tc>
          <w:tcPr>
            <w:tcW w:w="2191" w:type="dxa"/>
          </w:tcPr>
          <w:p w14:paraId="731A618C" w14:textId="77777777" w:rsidR="009268E7" w:rsidRPr="00064B08" w:rsidRDefault="009268E7" w:rsidP="00064B08">
            <w:pPr>
              <w:rPr>
                <w:b/>
                <w:sz w:val="16"/>
                <w:szCs w:val="16"/>
                <w:u w:val="single"/>
              </w:rPr>
            </w:pPr>
            <w:r w:rsidRPr="00563E1B">
              <w:rPr>
                <w:b/>
                <w:sz w:val="16"/>
                <w:szCs w:val="16"/>
                <w:highlight w:val="darkGreen"/>
                <w:u w:val="single"/>
              </w:rPr>
              <w:lastRenderedPageBreak/>
              <w:t>Forces and Magnets</w:t>
            </w:r>
          </w:p>
          <w:p w14:paraId="0566306E" w14:textId="12965388" w:rsidR="00D24FE1" w:rsidRPr="00064B08" w:rsidRDefault="00D24FE1" w:rsidP="00064B08">
            <w:pPr>
              <w:rPr>
                <w:sz w:val="16"/>
                <w:szCs w:val="16"/>
              </w:rPr>
            </w:pPr>
            <w:r w:rsidRPr="00064B08">
              <w:rPr>
                <w:sz w:val="16"/>
                <w:szCs w:val="16"/>
              </w:rPr>
              <w:t>- Compare how things move on different surfaces  </w:t>
            </w:r>
          </w:p>
          <w:p w14:paraId="3C5C9F83" w14:textId="2C0F52A9" w:rsidR="00D24FE1" w:rsidRPr="00064B08" w:rsidRDefault="00D24FE1" w:rsidP="00064B08">
            <w:pPr>
              <w:rPr>
                <w:sz w:val="16"/>
                <w:szCs w:val="16"/>
              </w:rPr>
            </w:pPr>
            <w:r w:rsidRPr="00064B08">
              <w:rPr>
                <w:sz w:val="16"/>
                <w:szCs w:val="16"/>
              </w:rPr>
              <w:t xml:space="preserve">- Notice that some forces </w:t>
            </w:r>
            <w:r w:rsidRPr="00064B08">
              <w:rPr>
                <w:sz w:val="16"/>
                <w:szCs w:val="16"/>
              </w:rPr>
              <w:lastRenderedPageBreak/>
              <w:t>need contact between two objects, but magnetic forces can act at a distance  </w:t>
            </w:r>
          </w:p>
          <w:p w14:paraId="48603D3B" w14:textId="62E2F775" w:rsidR="00D24FE1" w:rsidRPr="00064B08" w:rsidRDefault="00D24FE1" w:rsidP="00064B08">
            <w:pPr>
              <w:rPr>
                <w:sz w:val="16"/>
                <w:szCs w:val="16"/>
              </w:rPr>
            </w:pPr>
            <w:r w:rsidRPr="00064B08">
              <w:rPr>
                <w:rFonts w:cs="Wingdings"/>
                <w:color w:val="103D62"/>
                <w:kern w:val="1"/>
                <w:sz w:val="16"/>
                <w:szCs w:val="16"/>
              </w:rPr>
              <w:t>- O</w:t>
            </w:r>
            <w:r w:rsidRPr="00064B08">
              <w:rPr>
                <w:sz w:val="16"/>
                <w:szCs w:val="16"/>
              </w:rPr>
              <w:t>bserve how magnets attract or repel each other and attract some materials and not others  </w:t>
            </w:r>
          </w:p>
          <w:p w14:paraId="2F19D5B4" w14:textId="1F55504D" w:rsidR="00D24FE1" w:rsidRPr="00064B08" w:rsidRDefault="00D24FE1" w:rsidP="00064B08">
            <w:pPr>
              <w:rPr>
                <w:sz w:val="16"/>
                <w:szCs w:val="16"/>
              </w:rPr>
            </w:pPr>
            <w:r w:rsidRPr="00064B08">
              <w:rPr>
                <w:sz w:val="16"/>
                <w:szCs w:val="16"/>
              </w:rPr>
              <w:t>- Compare and group together a variety of everyday materials on the basis of whether they are attracted to a magnet, and identify some magnetic materials  </w:t>
            </w:r>
          </w:p>
          <w:p w14:paraId="0D2828FE" w14:textId="1F376CEB" w:rsidR="00D24FE1" w:rsidRPr="00064B08" w:rsidRDefault="00D24FE1" w:rsidP="00064B08">
            <w:pPr>
              <w:rPr>
                <w:sz w:val="16"/>
                <w:szCs w:val="16"/>
              </w:rPr>
            </w:pPr>
            <w:r w:rsidRPr="00064B08">
              <w:rPr>
                <w:rFonts w:cs="Wingdings"/>
                <w:color w:val="103D62"/>
                <w:kern w:val="1"/>
                <w:sz w:val="16"/>
                <w:szCs w:val="16"/>
              </w:rPr>
              <w:t>- D</w:t>
            </w:r>
            <w:r w:rsidRPr="00064B08">
              <w:rPr>
                <w:sz w:val="16"/>
                <w:szCs w:val="16"/>
              </w:rPr>
              <w:t>escribe magnets as having two poles  </w:t>
            </w:r>
          </w:p>
          <w:p w14:paraId="7235E17A" w14:textId="77777777" w:rsidR="009268E7" w:rsidRDefault="00D24FE1" w:rsidP="00064B08">
            <w:pPr>
              <w:rPr>
                <w:sz w:val="16"/>
                <w:szCs w:val="16"/>
              </w:rPr>
            </w:pPr>
            <w:r w:rsidRPr="00064B08">
              <w:rPr>
                <w:rFonts w:cs="Wingdings"/>
                <w:color w:val="103D62"/>
                <w:kern w:val="1"/>
                <w:sz w:val="16"/>
                <w:szCs w:val="16"/>
              </w:rPr>
              <w:t>- P</w:t>
            </w:r>
            <w:r w:rsidRPr="00064B08">
              <w:rPr>
                <w:sz w:val="16"/>
                <w:szCs w:val="16"/>
              </w:rPr>
              <w:t>redict whether two magnets will attract or repel each other, depending on which poles are facing.</w:t>
            </w:r>
          </w:p>
          <w:p w14:paraId="1817FF15" w14:textId="77777777" w:rsidR="009261C4" w:rsidRPr="009261C4" w:rsidRDefault="009261C4" w:rsidP="009261C4">
            <w:pPr>
              <w:pStyle w:val="NoSpacing"/>
              <w:framePr w:hSpace="0" w:wrap="auto" w:yAlign="inline"/>
              <w:jc w:val="left"/>
            </w:pPr>
          </w:p>
          <w:p w14:paraId="07AAFE2A" w14:textId="3DF4836B" w:rsidR="009261C4" w:rsidRPr="009261C4" w:rsidRDefault="009261C4" w:rsidP="009261C4">
            <w:pPr>
              <w:pStyle w:val="NoSpacing"/>
              <w:framePr w:hSpace="0" w:wrap="auto" w:yAlign="inline"/>
              <w:jc w:val="left"/>
            </w:pPr>
            <w:r w:rsidRPr="009261C4">
              <w:rPr>
                <w:u w:val="single"/>
              </w:rPr>
              <w:t>Vocabulary</w:t>
            </w:r>
            <w:r>
              <w:t xml:space="preserve"> - </w:t>
            </w:r>
            <w:r w:rsidRPr="009261C4">
              <w:t xml:space="preserve">Magnetic, Force, Contact, Attract, Repel, Friction, Poles, Push, Pull </w:t>
            </w:r>
          </w:p>
          <w:p w14:paraId="5E948A2A" w14:textId="77777777" w:rsidR="009261C4" w:rsidRPr="009261C4" w:rsidRDefault="009261C4" w:rsidP="009261C4">
            <w:pPr>
              <w:pStyle w:val="NoSpacing"/>
              <w:framePr w:hSpace="0" w:wrap="auto" w:yAlign="inline"/>
              <w:jc w:val="left"/>
            </w:pPr>
          </w:p>
          <w:p w14:paraId="26F3820D" w14:textId="36504927" w:rsidR="009261C4" w:rsidRPr="005E45D8" w:rsidRDefault="009261C4" w:rsidP="00064B08">
            <w:pPr>
              <w:rPr>
                <w:sz w:val="16"/>
                <w:szCs w:val="16"/>
              </w:rPr>
            </w:pPr>
          </w:p>
        </w:tc>
        <w:tc>
          <w:tcPr>
            <w:tcW w:w="2191" w:type="dxa"/>
          </w:tcPr>
          <w:p w14:paraId="66D10523" w14:textId="77777777" w:rsidR="009268E7" w:rsidRPr="00064B08" w:rsidRDefault="009268E7" w:rsidP="00064B08">
            <w:pPr>
              <w:rPr>
                <w:b/>
                <w:sz w:val="16"/>
                <w:szCs w:val="16"/>
                <w:u w:val="single"/>
              </w:rPr>
            </w:pPr>
            <w:r w:rsidRPr="00563E1B">
              <w:rPr>
                <w:b/>
                <w:sz w:val="16"/>
                <w:szCs w:val="16"/>
                <w:highlight w:val="yellow"/>
                <w:u w:val="single"/>
              </w:rPr>
              <w:lastRenderedPageBreak/>
              <w:t>Light</w:t>
            </w:r>
          </w:p>
          <w:p w14:paraId="5EDDFEC7" w14:textId="78BE28A9" w:rsidR="00D24FE1" w:rsidRPr="00064B08" w:rsidRDefault="00D24FE1" w:rsidP="00064B08">
            <w:pPr>
              <w:rPr>
                <w:rFonts w:ascii="Calibri" w:hAnsi="Calibri"/>
                <w:sz w:val="16"/>
                <w:szCs w:val="16"/>
              </w:rPr>
            </w:pPr>
            <w:r w:rsidRPr="00064B08">
              <w:rPr>
                <w:sz w:val="16"/>
                <w:szCs w:val="16"/>
              </w:rPr>
              <w:t xml:space="preserve">- Recognise that they need light in order to see things and that dark is the absence </w:t>
            </w:r>
            <w:r w:rsidRPr="00064B08">
              <w:rPr>
                <w:sz w:val="16"/>
                <w:szCs w:val="16"/>
              </w:rPr>
              <w:lastRenderedPageBreak/>
              <w:t>of light  </w:t>
            </w:r>
          </w:p>
          <w:p w14:paraId="05840DB6" w14:textId="516DB4CE" w:rsidR="00D24FE1" w:rsidRPr="00064B08" w:rsidRDefault="00D24FE1" w:rsidP="00064B08">
            <w:pPr>
              <w:rPr>
                <w:sz w:val="16"/>
                <w:szCs w:val="16"/>
              </w:rPr>
            </w:pPr>
            <w:r w:rsidRPr="00064B08">
              <w:rPr>
                <w:rFonts w:cs="Wingdings"/>
                <w:color w:val="103D62"/>
                <w:kern w:val="1"/>
                <w:sz w:val="16"/>
                <w:szCs w:val="16"/>
              </w:rPr>
              <w:t>- N</w:t>
            </w:r>
            <w:r w:rsidRPr="00064B08">
              <w:rPr>
                <w:sz w:val="16"/>
                <w:szCs w:val="16"/>
              </w:rPr>
              <w:t>otice that light is reflected from surfaces  </w:t>
            </w:r>
          </w:p>
          <w:p w14:paraId="360EA46F" w14:textId="727A842E" w:rsidR="00D24FE1" w:rsidRPr="00064B08" w:rsidRDefault="00D24FE1" w:rsidP="00064B08">
            <w:pPr>
              <w:rPr>
                <w:sz w:val="16"/>
                <w:szCs w:val="16"/>
              </w:rPr>
            </w:pPr>
            <w:r w:rsidRPr="00064B08">
              <w:rPr>
                <w:rFonts w:cs="Wingdings"/>
                <w:color w:val="103D62"/>
                <w:kern w:val="1"/>
                <w:sz w:val="16"/>
                <w:szCs w:val="16"/>
              </w:rPr>
              <w:t>- R</w:t>
            </w:r>
            <w:r w:rsidRPr="00064B08">
              <w:rPr>
                <w:sz w:val="16"/>
                <w:szCs w:val="16"/>
              </w:rPr>
              <w:t>ecognise that light from the sun can be dangerous and that there are ways to protect  their eyes  </w:t>
            </w:r>
          </w:p>
          <w:p w14:paraId="6AC6FB55" w14:textId="3B6EF3FB" w:rsidR="00D24FE1" w:rsidRPr="00064B08" w:rsidRDefault="00D24FE1" w:rsidP="00064B08">
            <w:pPr>
              <w:rPr>
                <w:sz w:val="16"/>
                <w:szCs w:val="16"/>
              </w:rPr>
            </w:pPr>
            <w:r w:rsidRPr="00064B08">
              <w:rPr>
                <w:rFonts w:cs="Wingdings"/>
                <w:color w:val="103D62"/>
                <w:kern w:val="1"/>
                <w:sz w:val="16"/>
                <w:szCs w:val="16"/>
              </w:rPr>
              <w:t>- R</w:t>
            </w:r>
            <w:r w:rsidRPr="00064B08">
              <w:rPr>
                <w:sz w:val="16"/>
                <w:szCs w:val="16"/>
              </w:rPr>
              <w:t>ecognise that shadows are formed when the light from a light source is blocked by  an opaque object  </w:t>
            </w:r>
          </w:p>
          <w:p w14:paraId="6EA4D0E1" w14:textId="0344A041" w:rsidR="00D24FE1" w:rsidRDefault="00D24FE1" w:rsidP="00064B08">
            <w:pPr>
              <w:rPr>
                <w:sz w:val="16"/>
                <w:szCs w:val="16"/>
              </w:rPr>
            </w:pPr>
            <w:r w:rsidRPr="00064B08">
              <w:rPr>
                <w:sz w:val="16"/>
                <w:szCs w:val="16"/>
              </w:rPr>
              <w:t>- Find patterns in the way that the size of shadows change.  </w:t>
            </w:r>
          </w:p>
          <w:p w14:paraId="35A3F64D" w14:textId="77777777" w:rsidR="009A3B63" w:rsidRPr="009A3B63" w:rsidRDefault="009A3B63" w:rsidP="009A3B63">
            <w:pPr>
              <w:pStyle w:val="NoSpacing"/>
              <w:framePr w:hSpace="0" w:wrap="auto" w:yAlign="inline"/>
              <w:jc w:val="left"/>
            </w:pPr>
          </w:p>
          <w:p w14:paraId="7670650C" w14:textId="729B5183" w:rsidR="009A3B63" w:rsidRDefault="009A3B63" w:rsidP="009A3B63">
            <w:pPr>
              <w:pStyle w:val="NoSpacing"/>
              <w:framePr w:hSpace="0" w:wrap="auto" w:yAlign="inline"/>
              <w:jc w:val="left"/>
            </w:pPr>
            <w:r w:rsidRPr="009261C4">
              <w:rPr>
                <w:u w:val="single"/>
              </w:rPr>
              <w:t>Vocabulary</w:t>
            </w:r>
            <w:r w:rsidRPr="009A3B63">
              <w:t xml:space="preserve"> - Light, Shadows, Mirror, Reflective, Dark, Reflection </w:t>
            </w:r>
          </w:p>
          <w:p w14:paraId="6E2CC1BC" w14:textId="461145D4" w:rsidR="009A3B63" w:rsidRPr="00064B08" w:rsidRDefault="009A3B63" w:rsidP="00064B08">
            <w:pPr>
              <w:rPr>
                <w:sz w:val="16"/>
                <w:szCs w:val="16"/>
              </w:rPr>
            </w:pPr>
          </w:p>
          <w:p w14:paraId="46B45DFE" w14:textId="79CD951A" w:rsidR="009268E7" w:rsidRPr="00064B08" w:rsidRDefault="009268E7" w:rsidP="00064B08">
            <w:pPr>
              <w:rPr>
                <w:rFonts w:ascii="Comic Sans MS" w:hAnsi="Comic Sans MS"/>
                <w:sz w:val="16"/>
                <w:szCs w:val="16"/>
              </w:rPr>
            </w:pPr>
          </w:p>
        </w:tc>
        <w:tc>
          <w:tcPr>
            <w:tcW w:w="2192" w:type="dxa"/>
          </w:tcPr>
          <w:p w14:paraId="1086A4E1" w14:textId="77777777" w:rsidR="009268E7" w:rsidRPr="00064B08" w:rsidRDefault="009268E7" w:rsidP="00064B08">
            <w:pPr>
              <w:rPr>
                <w:b/>
                <w:sz w:val="16"/>
                <w:szCs w:val="16"/>
                <w:u w:val="single"/>
              </w:rPr>
            </w:pPr>
            <w:r w:rsidRPr="00064B08">
              <w:rPr>
                <w:b/>
                <w:sz w:val="16"/>
                <w:szCs w:val="16"/>
                <w:u w:val="single"/>
              </w:rPr>
              <w:lastRenderedPageBreak/>
              <w:t>Scientist Study</w:t>
            </w:r>
          </w:p>
          <w:p w14:paraId="62F0755F" w14:textId="77777777" w:rsidR="009268E7" w:rsidRPr="00064B08" w:rsidRDefault="009268E7" w:rsidP="00064B08">
            <w:pPr>
              <w:rPr>
                <w:sz w:val="16"/>
                <w:szCs w:val="16"/>
              </w:rPr>
            </w:pPr>
            <w:r w:rsidRPr="00064B08">
              <w:rPr>
                <w:sz w:val="16"/>
                <w:szCs w:val="16"/>
              </w:rPr>
              <w:t>Scientists study linked to Year 3</w:t>
            </w:r>
          </w:p>
          <w:p w14:paraId="3DD3A523" w14:textId="77777777" w:rsidR="00D24FE1" w:rsidRPr="00064B08" w:rsidRDefault="00D24FE1" w:rsidP="00064B08">
            <w:pPr>
              <w:rPr>
                <w:sz w:val="16"/>
                <w:szCs w:val="16"/>
              </w:rPr>
            </w:pPr>
          </w:p>
          <w:p w14:paraId="187009C8" w14:textId="5D7458FC" w:rsidR="00D24FE1" w:rsidRPr="00064B08" w:rsidRDefault="00D24FE1" w:rsidP="00064B08">
            <w:pPr>
              <w:rPr>
                <w:sz w:val="16"/>
                <w:szCs w:val="16"/>
              </w:rPr>
            </w:pPr>
          </w:p>
        </w:tc>
        <w:tc>
          <w:tcPr>
            <w:tcW w:w="2191" w:type="dxa"/>
          </w:tcPr>
          <w:p w14:paraId="1D34006B" w14:textId="0016AACE" w:rsidR="009268E7" w:rsidRPr="00064B08" w:rsidRDefault="00CC247C" w:rsidP="00064B08">
            <w:pPr>
              <w:rPr>
                <w:b/>
                <w:sz w:val="16"/>
                <w:szCs w:val="16"/>
                <w:u w:val="single"/>
              </w:rPr>
            </w:pPr>
            <w:r w:rsidRPr="00CC247C">
              <w:rPr>
                <w:b/>
                <w:sz w:val="16"/>
                <w:szCs w:val="16"/>
                <w:highlight w:val="red"/>
                <w:u w:val="single"/>
              </w:rPr>
              <w:lastRenderedPageBreak/>
              <w:t>Animals</w:t>
            </w:r>
            <w:r w:rsidR="00563E1B">
              <w:rPr>
                <w:b/>
                <w:sz w:val="16"/>
                <w:szCs w:val="16"/>
                <w:highlight w:val="red"/>
                <w:u w:val="single"/>
              </w:rPr>
              <w:t>,</w:t>
            </w:r>
            <w:r w:rsidRPr="00CC247C">
              <w:rPr>
                <w:b/>
                <w:sz w:val="16"/>
                <w:szCs w:val="16"/>
                <w:highlight w:val="red"/>
                <w:u w:val="single"/>
              </w:rPr>
              <w:t xml:space="preserve"> including</w:t>
            </w:r>
            <w:r w:rsidR="009268E7" w:rsidRPr="00CC247C">
              <w:rPr>
                <w:b/>
                <w:sz w:val="16"/>
                <w:szCs w:val="16"/>
                <w:highlight w:val="red"/>
                <w:u w:val="single"/>
              </w:rPr>
              <w:t xml:space="preserve"> Humans</w:t>
            </w:r>
          </w:p>
          <w:p w14:paraId="12ECF688" w14:textId="17515225" w:rsidR="00114014" w:rsidRPr="00064B08" w:rsidRDefault="00114014" w:rsidP="00064B08">
            <w:pPr>
              <w:rPr>
                <w:sz w:val="16"/>
                <w:szCs w:val="16"/>
              </w:rPr>
            </w:pPr>
            <w:r w:rsidRPr="00064B08">
              <w:rPr>
                <w:sz w:val="16"/>
                <w:szCs w:val="16"/>
              </w:rPr>
              <w:t xml:space="preserve">- Identify that animals, including humans, need the right types and amount of </w:t>
            </w:r>
            <w:r w:rsidRPr="00064B08">
              <w:rPr>
                <w:sz w:val="16"/>
                <w:szCs w:val="16"/>
              </w:rPr>
              <w:lastRenderedPageBreak/>
              <w:t xml:space="preserve">nutrition, and that they cannot make their own food; they get nutrition from what they eat </w:t>
            </w:r>
          </w:p>
          <w:p w14:paraId="27BA7BCD" w14:textId="2CF8B9CC" w:rsidR="00114014" w:rsidRDefault="00114014" w:rsidP="00064B08">
            <w:pPr>
              <w:rPr>
                <w:sz w:val="16"/>
                <w:szCs w:val="16"/>
              </w:rPr>
            </w:pPr>
            <w:r w:rsidRPr="00064B08">
              <w:rPr>
                <w:rFonts w:cs="Wingdings"/>
                <w:color w:val="103D62"/>
                <w:sz w:val="16"/>
                <w:szCs w:val="16"/>
              </w:rPr>
              <w:t>- I</w:t>
            </w:r>
            <w:r w:rsidRPr="00064B08">
              <w:rPr>
                <w:sz w:val="16"/>
                <w:szCs w:val="16"/>
              </w:rPr>
              <w:t xml:space="preserve">dentify that humans and some other animals have skeletons and muscles for support, protection and movement. </w:t>
            </w:r>
          </w:p>
          <w:p w14:paraId="3152D716" w14:textId="77777777" w:rsidR="00F2186E" w:rsidRDefault="00F2186E" w:rsidP="00064B08">
            <w:pPr>
              <w:rPr>
                <w:sz w:val="16"/>
                <w:szCs w:val="16"/>
              </w:rPr>
            </w:pPr>
          </w:p>
          <w:p w14:paraId="1EB6723A" w14:textId="5848D464" w:rsidR="00F2186E" w:rsidRDefault="00F2186E" w:rsidP="00F2186E">
            <w:pPr>
              <w:pStyle w:val="NoSpacing"/>
              <w:framePr w:hSpace="0" w:wrap="auto" w:yAlign="inline"/>
              <w:jc w:val="left"/>
            </w:pPr>
            <w:r w:rsidRPr="009261C4">
              <w:rPr>
                <w:u w:val="single"/>
              </w:rPr>
              <w:t>Vocabulary</w:t>
            </w:r>
            <w:r>
              <w:t xml:space="preserve"> - Movement, Muscles, Bones, Skull, Nutrition, Skeletons, </w:t>
            </w:r>
          </w:p>
          <w:p w14:paraId="5212318C" w14:textId="77777777" w:rsidR="00F2186E" w:rsidRPr="00064B08" w:rsidRDefault="00F2186E" w:rsidP="00064B08">
            <w:pPr>
              <w:rPr>
                <w:sz w:val="16"/>
                <w:szCs w:val="16"/>
              </w:rPr>
            </w:pPr>
          </w:p>
          <w:p w14:paraId="6F00DCA3" w14:textId="1764934A" w:rsidR="009268E7" w:rsidRPr="00064B08" w:rsidRDefault="009268E7" w:rsidP="00064B08">
            <w:pPr>
              <w:rPr>
                <w:sz w:val="16"/>
                <w:szCs w:val="16"/>
              </w:rPr>
            </w:pPr>
            <w:r w:rsidRPr="00064B08">
              <w:rPr>
                <w:sz w:val="16"/>
                <w:szCs w:val="16"/>
              </w:rPr>
              <w:t xml:space="preserve"> </w:t>
            </w:r>
          </w:p>
          <w:p w14:paraId="0F1D5C45" w14:textId="484214E0" w:rsidR="009268E7" w:rsidRPr="00064B08" w:rsidRDefault="009268E7" w:rsidP="00064B08">
            <w:pPr>
              <w:rPr>
                <w:sz w:val="16"/>
                <w:szCs w:val="16"/>
              </w:rPr>
            </w:pPr>
          </w:p>
        </w:tc>
        <w:tc>
          <w:tcPr>
            <w:tcW w:w="2192" w:type="dxa"/>
          </w:tcPr>
          <w:p w14:paraId="74696AB3" w14:textId="77777777" w:rsidR="009268E7" w:rsidRPr="00064B08" w:rsidRDefault="009268E7" w:rsidP="00064B08">
            <w:pPr>
              <w:rPr>
                <w:b/>
                <w:sz w:val="16"/>
                <w:szCs w:val="16"/>
                <w:u w:val="single"/>
              </w:rPr>
            </w:pPr>
            <w:r w:rsidRPr="00563E1B">
              <w:rPr>
                <w:b/>
                <w:sz w:val="16"/>
                <w:szCs w:val="16"/>
                <w:highlight w:val="green"/>
                <w:u w:val="single"/>
              </w:rPr>
              <w:lastRenderedPageBreak/>
              <w:t>Plants</w:t>
            </w:r>
          </w:p>
          <w:p w14:paraId="380391ED" w14:textId="5A1A4156" w:rsidR="003704E8" w:rsidRPr="00064B08" w:rsidRDefault="00AE3882" w:rsidP="00064B08">
            <w:pPr>
              <w:rPr>
                <w:sz w:val="16"/>
                <w:szCs w:val="16"/>
              </w:rPr>
            </w:pPr>
            <w:r w:rsidRPr="00064B08">
              <w:rPr>
                <w:sz w:val="16"/>
                <w:szCs w:val="16"/>
              </w:rPr>
              <w:t xml:space="preserve">- </w:t>
            </w:r>
            <w:r w:rsidR="003704E8" w:rsidRPr="00064B08">
              <w:rPr>
                <w:sz w:val="16"/>
                <w:szCs w:val="16"/>
              </w:rPr>
              <w:t xml:space="preserve">Identify and describe the functions of different parts of flowering plants: roots, </w:t>
            </w:r>
            <w:r w:rsidR="003704E8" w:rsidRPr="00064B08">
              <w:rPr>
                <w:sz w:val="16"/>
                <w:szCs w:val="16"/>
              </w:rPr>
              <w:lastRenderedPageBreak/>
              <w:t>stem/trunk, leaves and flowers</w:t>
            </w:r>
          </w:p>
          <w:p w14:paraId="0FA9EA75" w14:textId="72E3A7F4" w:rsidR="003704E8" w:rsidRPr="00064B08" w:rsidRDefault="003704E8" w:rsidP="00064B08">
            <w:pPr>
              <w:rPr>
                <w:sz w:val="16"/>
                <w:szCs w:val="16"/>
              </w:rPr>
            </w:pPr>
            <w:r w:rsidRPr="00064B08">
              <w:rPr>
                <w:sz w:val="16"/>
                <w:szCs w:val="16"/>
              </w:rPr>
              <w:t>- Explore the requirements of plants for life and growth (air, light, water, nutrients from soil, and room to grow) and how they vary from plant to plant  </w:t>
            </w:r>
          </w:p>
          <w:p w14:paraId="5BB7D162" w14:textId="20B83B9C" w:rsidR="003704E8" w:rsidRPr="00064B08" w:rsidRDefault="003704E8" w:rsidP="00064B08">
            <w:pPr>
              <w:rPr>
                <w:sz w:val="16"/>
                <w:szCs w:val="16"/>
              </w:rPr>
            </w:pPr>
            <w:r w:rsidRPr="00064B08">
              <w:rPr>
                <w:sz w:val="16"/>
                <w:szCs w:val="16"/>
              </w:rPr>
              <w:t>- Investigate the way in which water is transported within plants  </w:t>
            </w:r>
          </w:p>
          <w:p w14:paraId="35E87325" w14:textId="1CBBD846" w:rsidR="003704E8" w:rsidRDefault="003704E8" w:rsidP="00064B08">
            <w:pPr>
              <w:rPr>
                <w:sz w:val="16"/>
                <w:szCs w:val="16"/>
              </w:rPr>
            </w:pPr>
            <w:r w:rsidRPr="00064B08">
              <w:rPr>
                <w:sz w:val="16"/>
                <w:szCs w:val="16"/>
              </w:rPr>
              <w:t>- Explore the part that flowers play in the life cycle of flowering plants, including pollination, seed formation and seed dispersal.  </w:t>
            </w:r>
          </w:p>
          <w:p w14:paraId="7D08C934" w14:textId="77777777" w:rsidR="009A3B63" w:rsidRDefault="009A3B63" w:rsidP="00064B08">
            <w:pPr>
              <w:rPr>
                <w:sz w:val="16"/>
                <w:szCs w:val="16"/>
              </w:rPr>
            </w:pPr>
          </w:p>
          <w:p w14:paraId="23F2BFCE" w14:textId="24755B98" w:rsidR="009A3B63" w:rsidRDefault="009A3B63" w:rsidP="009A3B63">
            <w:pPr>
              <w:pStyle w:val="NoSpacing"/>
              <w:framePr w:hSpace="0" w:wrap="auto" w:yAlign="inline"/>
              <w:jc w:val="left"/>
            </w:pPr>
            <w:r w:rsidRPr="009261C4">
              <w:rPr>
                <w:u w:val="single"/>
              </w:rPr>
              <w:t>Vocabulary</w:t>
            </w:r>
            <w:r>
              <w:t xml:space="preserve"> - Air, Light, Water, Nutrients, Soil, Reproduction, Transportation, Dispersal, Pollination, Flower </w:t>
            </w:r>
          </w:p>
          <w:p w14:paraId="551BD02B" w14:textId="270DDA43" w:rsidR="009A3B63" w:rsidRPr="00064B08" w:rsidRDefault="009A3B63" w:rsidP="00064B08">
            <w:pPr>
              <w:rPr>
                <w:sz w:val="16"/>
                <w:szCs w:val="16"/>
              </w:rPr>
            </w:pPr>
          </w:p>
          <w:p w14:paraId="20BB16E1" w14:textId="48619081" w:rsidR="009268E7" w:rsidRPr="00064B08" w:rsidRDefault="009268E7" w:rsidP="00064B08">
            <w:pPr>
              <w:rPr>
                <w:rFonts w:ascii="Comic Sans MS" w:hAnsi="Comic Sans MS"/>
                <w:sz w:val="16"/>
                <w:szCs w:val="16"/>
              </w:rPr>
            </w:pPr>
          </w:p>
        </w:tc>
      </w:tr>
      <w:tr w:rsidR="001117A9" w:rsidRPr="007C2007" w14:paraId="42333103" w14:textId="77777777" w:rsidTr="000212D0">
        <w:trPr>
          <w:trHeight w:val="1230"/>
        </w:trPr>
        <w:tc>
          <w:tcPr>
            <w:tcW w:w="2190" w:type="dxa"/>
          </w:tcPr>
          <w:p w14:paraId="1DD8F36B" w14:textId="7C01FA13" w:rsidR="001117A9" w:rsidRPr="007C2007" w:rsidRDefault="001117A9" w:rsidP="006A44D4">
            <w:pPr>
              <w:rPr>
                <w:rFonts w:ascii="Comic Sans MS" w:hAnsi="Comic Sans MS"/>
                <w:b/>
                <w:sz w:val="16"/>
                <w:szCs w:val="16"/>
              </w:rPr>
            </w:pPr>
            <w:r w:rsidRPr="007C2007">
              <w:rPr>
                <w:rFonts w:ascii="Comic Sans MS" w:hAnsi="Comic Sans MS"/>
                <w:b/>
                <w:sz w:val="16"/>
                <w:szCs w:val="16"/>
              </w:rPr>
              <w:lastRenderedPageBreak/>
              <w:t>Year 4</w:t>
            </w:r>
          </w:p>
        </w:tc>
        <w:tc>
          <w:tcPr>
            <w:tcW w:w="2190" w:type="dxa"/>
          </w:tcPr>
          <w:p w14:paraId="26FF11F6" w14:textId="77777777" w:rsidR="001117A9" w:rsidRPr="00563E1B" w:rsidRDefault="001117A9" w:rsidP="00064B08">
            <w:pPr>
              <w:pStyle w:val="NoSpacing"/>
              <w:framePr w:hSpace="0" w:wrap="auto" w:yAlign="inline"/>
              <w:jc w:val="left"/>
              <w:rPr>
                <w:rFonts w:cs="Calibri"/>
                <w:b/>
                <w:color w:val="auto"/>
                <w:u w:val="single"/>
              </w:rPr>
            </w:pPr>
            <w:r w:rsidRPr="00563E1B">
              <w:rPr>
                <w:rFonts w:cs="Calibri"/>
                <w:b/>
                <w:color w:val="auto"/>
                <w:highlight w:val="blue"/>
                <w:u w:val="single"/>
              </w:rPr>
              <w:t>Electricity</w:t>
            </w:r>
          </w:p>
          <w:p w14:paraId="75908B6E" w14:textId="6F3A0157" w:rsidR="001117A9" w:rsidRPr="00637507" w:rsidRDefault="00AD0950" w:rsidP="00064B08">
            <w:pPr>
              <w:pStyle w:val="NoSpacing"/>
              <w:framePr w:hSpace="0" w:wrap="auto" w:yAlign="inline"/>
              <w:jc w:val="left"/>
              <w:rPr>
                <w:rFonts w:cs="Calibri"/>
              </w:rPr>
            </w:pPr>
            <w:r w:rsidRPr="00637507">
              <w:rPr>
                <w:rFonts w:cs="Calibri"/>
              </w:rPr>
              <w:t xml:space="preserve">- </w:t>
            </w:r>
            <w:r w:rsidR="001117A9" w:rsidRPr="00637507">
              <w:rPr>
                <w:rFonts w:cs="Calibri"/>
              </w:rPr>
              <w:t>Identify common appliances that run on electricity within our immediate environments and the associated dangers.</w:t>
            </w:r>
          </w:p>
          <w:p w14:paraId="4541EBE1" w14:textId="355E8139" w:rsidR="001117A9" w:rsidRPr="00637507" w:rsidRDefault="00AD0950" w:rsidP="00064B08">
            <w:pPr>
              <w:pStyle w:val="NoSpacing"/>
              <w:framePr w:hSpace="0" w:wrap="auto" w:yAlign="inline"/>
              <w:jc w:val="left"/>
              <w:rPr>
                <w:rFonts w:cs="Calibri"/>
              </w:rPr>
            </w:pPr>
            <w:r w:rsidRPr="00637507">
              <w:rPr>
                <w:rFonts w:cs="Calibri"/>
              </w:rPr>
              <w:t xml:space="preserve">- </w:t>
            </w:r>
            <w:r w:rsidR="001117A9" w:rsidRPr="00637507">
              <w:rPr>
                <w:rFonts w:cs="Calibri"/>
              </w:rPr>
              <w:t>Construct a simple series electrical circuit, identifying and naming the basic parts (cells, battery, wires, bulbs, switches and buzzers).</w:t>
            </w:r>
          </w:p>
          <w:p w14:paraId="2FFF61F6" w14:textId="197696F9" w:rsidR="00AD0950" w:rsidRPr="00637507" w:rsidRDefault="00AD0950" w:rsidP="00064B08">
            <w:pPr>
              <w:pStyle w:val="NoSpacing"/>
              <w:framePr w:hSpace="0" w:wrap="auto" w:yAlign="inline"/>
              <w:jc w:val="left"/>
            </w:pPr>
            <w:r w:rsidRPr="00637507">
              <w:t>- Identify whether or not a lamp will light in a simple series circuit, based on whether or not the lamp is part of a complete loop with a battery  </w:t>
            </w:r>
          </w:p>
          <w:p w14:paraId="735DDD20" w14:textId="1D58DFDF" w:rsidR="00AD0950" w:rsidRPr="00637507" w:rsidRDefault="00AD0950" w:rsidP="00064B08">
            <w:pPr>
              <w:pStyle w:val="NoSpacing"/>
              <w:framePr w:hSpace="0" w:wrap="auto" w:yAlign="inline"/>
              <w:jc w:val="left"/>
              <w:rPr>
                <w:rFonts w:ascii="Times" w:hAnsi="Times"/>
              </w:rPr>
            </w:pPr>
            <w:r w:rsidRPr="00637507">
              <w:rPr>
                <w:rFonts w:cs="Wingdings"/>
                <w:color w:val="103D62"/>
                <w:kern w:val="1"/>
              </w:rPr>
              <w:t xml:space="preserve">- </w:t>
            </w:r>
            <w:proofErr w:type="spellStart"/>
            <w:r w:rsidRPr="00637507">
              <w:rPr>
                <w:rFonts w:cs="Wingdings"/>
                <w:color w:val="103D62"/>
                <w:kern w:val="1"/>
              </w:rPr>
              <w:t>R</w:t>
            </w:r>
            <w:r w:rsidRPr="00637507">
              <w:t>ecognise</w:t>
            </w:r>
            <w:proofErr w:type="spellEnd"/>
            <w:r w:rsidRPr="00637507">
              <w:t xml:space="preserve"> that a switch opens and closes a circuit and associate this with whether or not a lamp lights in a simple series circuit  </w:t>
            </w:r>
          </w:p>
          <w:p w14:paraId="559A5A27" w14:textId="77777777" w:rsidR="001117A9" w:rsidRDefault="00AD0950" w:rsidP="00064B08">
            <w:pPr>
              <w:pStyle w:val="NoSpacing"/>
              <w:framePr w:hSpace="0" w:wrap="auto" w:yAlign="inline"/>
              <w:jc w:val="left"/>
              <w:rPr>
                <w:rFonts w:cs="Calibri"/>
              </w:rPr>
            </w:pPr>
            <w:r w:rsidRPr="00637507">
              <w:rPr>
                <w:rFonts w:cs="Calibri"/>
              </w:rPr>
              <w:t xml:space="preserve">- </w:t>
            </w:r>
            <w:proofErr w:type="spellStart"/>
            <w:r w:rsidRPr="00637507">
              <w:rPr>
                <w:rFonts w:cs="Calibri"/>
              </w:rPr>
              <w:t>R</w:t>
            </w:r>
            <w:r w:rsidR="001117A9" w:rsidRPr="00637507">
              <w:rPr>
                <w:rFonts w:cs="Calibri"/>
              </w:rPr>
              <w:t>ecognise</w:t>
            </w:r>
            <w:proofErr w:type="spellEnd"/>
            <w:r w:rsidRPr="00637507">
              <w:rPr>
                <w:rFonts w:cs="Calibri"/>
              </w:rPr>
              <w:t xml:space="preserve"> some </w:t>
            </w:r>
            <w:r w:rsidR="001117A9" w:rsidRPr="00637507">
              <w:rPr>
                <w:rFonts w:cs="Calibri"/>
              </w:rPr>
              <w:t xml:space="preserve">common </w:t>
            </w:r>
            <w:r w:rsidR="001117A9" w:rsidRPr="00637507">
              <w:rPr>
                <w:rFonts w:cs="Calibri"/>
              </w:rPr>
              <w:lastRenderedPageBreak/>
              <w:t>conductors and insulators</w:t>
            </w:r>
            <w:r w:rsidRPr="00637507">
              <w:rPr>
                <w:rFonts w:cs="Calibri"/>
              </w:rPr>
              <w:t>, and associate metals with being good conductors.</w:t>
            </w:r>
          </w:p>
          <w:p w14:paraId="1D816AFA" w14:textId="77777777" w:rsidR="009261C4" w:rsidRDefault="009261C4" w:rsidP="00064B08">
            <w:pPr>
              <w:pStyle w:val="NoSpacing"/>
              <w:framePr w:hSpace="0" w:wrap="auto" w:yAlign="inline"/>
              <w:jc w:val="left"/>
              <w:rPr>
                <w:rFonts w:cs="Calibri"/>
              </w:rPr>
            </w:pPr>
          </w:p>
          <w:p w14:paraId="5A60CE95" w14:textId="6E985FB8" w:rsidR="00300C9D" w:rsidRDefault="009261C4" w:rsidP="00300C9D">
            <w:pPr>
              <w:pStyle w:val="NoSpacing"/>
              <w:framePr w:hSpace="0" w:wrap="auto" w:yAlign="inline"/>
              <w:jc w:val="left"/>
            </w:pPr>
            <w:r w:rsidRPr="009261C4">
              <w:rPr>
                <w:rFonts w:cs="Calibri"/>
                <w:u w:val="single"/>
              </w:rPr>
              <w:t>Vocabulary</w:t>
            </w:r>
            <w:r>
              <w:rPr>
                <w:rFonts w:cs="Calibri"/>
              </w:rPr>
              <w:t xml:space="preserve"> - </w:t>
            </w:r>
            <w:r w:rsidR="00300C9D">
              <w:t xml:space="preserve">Cells, Wires, Bulbs, Switches, Buzzers, Motor, Battery, Circuit, Series, Conductors, Insulators </w:t>
            </w:r>
          </w:p>
          <w:p w14:paraId="434D4107" w14:textId="3834E27F" w:rsidR="009261C4" w:rsidRPr="00637507" w:rsidRDefault="009261C4" w:rsidP="00064B08">
            <w:pPr>
              <w:pStyle w:val="NoSpacing"/>
              <w:framePr w:hSpace="0" w:wrap="auto" w:yAlign="inline"/>
              <w:jc w:val="left"/>
              <w:rPr>
                <w:rFonts w:cs="Calibri"/>
              </w:rPr>
            </w:pPr>
          </w:p>
        </w:tc>
        <w:tc>
          <w:tcPr>
            <w:tcW w:w="2191" w:type="dxa"/>
          </w:tcPr>
          <w:p w14:paraId="05C473F3" w14:textId="77777777" w:rsidR="001117A9" w:rsidRPr="00637507" w:rsidRDefault="001117A9" w:rsidP="00064B08">
            <w:pPr>
              <w:pStyle w:val="NoSpacing"/>
              <w:framePr w:hSpace="0" w:wrap="auto" w:yAlign="inline"/>
              <w:jc w:val="left"/>
            </w:pPr>
            <w:r w:rsidRPr="00CC247C">
              <w:rPr>
                <w:b/>
                <w:highlight w:val="magenta"/>
                <w:u w:val="single"/>
              </w:rPr>
              <w:lastRenderedPageBreak/>
              <w:t>States of Matter</w:t>
            </w:r>
            <w:r w:rsidRPr="00637507">
              <w:t xml:space="preserve"> </w:t>
            </w:r>
          </w:p>
          <w:p w14:paraId="2BDE1DB1" w14:textId="29EEC889" w:rsidR="00D778C9" w:rsidRPr="00637507" w:rsidRDefault="00CD3FF8" w:rsidP="00064B08">
            <w:pPr>
              <w:pStyle w:val="NoSpacing"/>
              <w:framePr w:hSpace="0" w:wrap="auto" w:yAlign="inline"/>
              <w:jc w:val="left"/>
            </w:pPr>
            <w:r w:rsidRPr="00637507">
              <w:t xml:space="preserve">- </w:t>
            </w:r>
            <w:r w:rsidR="001117A9" w:rsidRPr="00637507">
              <w:t xml:space="preserve">Compare and group materials together, according to whether they are solids, liquids or gases </w:t>
            </w:r>
          </w:p>
          <w:p w14:paraId="6ABDB493" w14:textId="478ACECF" w:rsidR="00D778C9" w:rsidRPr="00637507" w:rsidRDefault="00D778C9" w:rsidP="00064B08">
            <w:pPr>
              <w:pStyle w:val="NoSpacing"/>
              <w:framePr w:hSpace="0" w:wrap="auto" w:yAlign="inline"/>
              <w:jc w:val="left"/>
            </w:pPr>
            <w:r w:rsidRPr="00637507">
              <w:t>- Observe that some materials change state when they are heated or cooled, and measure or research the temperature at which this happens in degrees Celsius (°C)  </w:t>
            </w:r>
          </w:p>
          <w:p w14:paraId="0AC56038" w14:textId="174BB5A1" w:rsidR="00D778C9" w:rsidRPr="00637507" w:rsidRDefault="00D778C9" w:rsidP="00064B08">
            <w:pPr>
              <w:pStyle w:val="NoSpacing"/>
              <w:framePr w:hSpace="0" w:wrap="auto" w:yAlign="inline"/>
              <w:jc w:val="left"/>
              <w:rPr>
                <w:rFonts w:ascii="Times" w:hAnsi="Times"/>
              </w:rPr>
            </w:pPr>
            <w:r w:rsidRPr="00637507">
              <w:rPr>
                <w:rFonts w:cs="Wingdings"/>
                <w:color w:val="103D62"/>
                <w:kern w:val="1"/>
              </w:rPr>
              <w:t>-</w:t>
            </w:r>
            <w:r w:rsidRPr="00637507">
              <w:t xml:space="preserve"> Identify the part played by evaporation and condensation in the water cycle and associate the rate of evaporation with temperature.  </w:t>
            </w:r>
          </w:p>
          <w:p w14:paraId="2605FDF5" w14:textId="77777777" w:rsidR="00AD0950" w:rsidRPr="00637507" w:rsidRDefault="00AD0950" w:rsidP="00064B08">
            <w:pPr>
              <w:rPr>
                <w:sz w:val="16"/>
                <w:szCs w:val="16"/>
              </w:rPr>
            </w:pPr>
          </w:p>
          <w:p w14:paraId="5FA18B8B" w14:textId="035559C3" w:rsidR="009261C4" w:rsidRDefault="009261C4" w:rsidP="009261C4">
            <w:pPr>
              <w:pStyle w:val="NoSpacing"/>
              <w:framePr w:hSpace="0" w:wrap="auto" w:yAlign="inline"/>
              <w:jc w:val="left"/>
            </w:pPr>
            <w:r w:rsidRPr="009261C4">
              <w:rPr>
                <w:rFonts w:cs="Calibri"/>
                <w:u w:val="single"/>
              </w:rPr>
              <w:t>Vocabulary</w:t>
            </w:r>
            <w:r>
              <w:rPr>
                <w:rFonts w:cs="Calibri"/>
              </w:rPr>
              <w:t xml:space="preserve"> - </w:t>
            </w:r>
            <w:r>
              <w:t xml:space="preserve">Solid, Liquid, Gas, Evaporation, Condensation, Particles, </w:t>
            </w:r>
            <w:r>
              <w:lastRenderedPageBreak/>
              <w:t xml:space="preserve">Temperature, Freezing, Melting, Heating, Water cycle, </w:t>
            </w:r>
          </w:p>
          <w:p w14:paraId="18361280" w14:textId="711F70B0" w:rsidR="00AD0950" w:rsidRPr="00637507" w:rsidRDefault="00AD0950" w:rsidP="00064B08">
            <w:pPr>
              <w:pStyle w:val="NoSpacing"/>
              <w:framePr w:hSpace="0" w:wrap="auto" w:yAlign="inline"/>
              <w:jc w:val="left"/>
              <w:rPr>
                <w:rFonts w:ascii="Times" w:hAnsi="Times"/>
              </w:rPr>
            </w:pPr>
            <w:r w:rsidRPr="00637507">
              <w:rPr>
                <w:rFonts w:ascii="Arial" w:hAnsi="Arial"/>
              </w:rPr>
              <w:tab/>
            </w:r>
            <w:r w:rsidRPr="00637507">
              <w:tab/>
            </w:r>
          </w:p>
          <w:p w14:paraId="4EEC5581" w14:textId="77777777" w:rsidR="00AD0950" w:rsidRPr="00637507" w:rsidRDefault="00AD0950" w:rsidP="00064B08">
            <w:pPr>
              <w:rPr>
                <w:rFonts w:ascii="Comic Sans MS" w:hAnsi="Comic Sans MS"/>
                <w:sz w:val="16"/>
                <w:szCs w:val="16"/>
              </w:rPr>
            </w:pPr>
          </w:p>
          <w:p w14:paraId="5E72B1B1" w14:textId="77777777" w:rsidR="001117A9" w:rsidRPr="00637507" w:rsidRDefault="001117A9" w:rsidP="00064B08">
            <w:pPr>
              <w:rPr>
                <w:rFonts w:ascii="Comic Sans MS" w:hAnsi="Comic Sans MS"/>
                <w:sz w:val="16"/>
                <w:szCs w:val="16"/>
              </w:rPr>
            </w:pPr>
          </w:p>
        </w:tc>
        <w:tc>
          <w:tcPr>
            <w:tcW w:w="2191" w:type="dxa"/>
          </w:tcPr>
          <w:p w14:paraId="7117B800" w14:textId="052F3BD2" w:rsidR="001117A9" w:rsidRPr="00637507" w:rsidRDefault="001117A9" w:rsidP="00064B08">
            <w:pPr>
              <w:pStyle w:val="NoSpacing"/>
              <w:framePr w:hSpace="0" w:wrap="auto" w:yAlign="inline"/>
              <w:jc w:val="left"/>
            </w:pPr>
            <w:r w:rsidRPr="00563E1B">
              <w:rPr>
                <w:b/>
                <w:highlight w:val="red"/>
                <w:u w:val="single"/>
              </w:rPr>
              <w:lastRenderedPageBreak/>
              <w:t>Animals</w:t>
            </w:r>
            <w:r w:rsidR="00563E1B">
              <w:rPr>
                <w:b/>
                <w:highlight w:val="red"/>
                <w:u w:val="single"/>
              </w:rPr>
              <w:t>,</w:t>
            </w:r>
            <w:r w:rsidRPr="00563E1B">
              <w:rPr>
                <w:b/>
                <w:highlight w:val="red"/>
                <w:u w:val="single"/>
              </w:rPr>
              <w:t xml:space="preserve"> including humans</w:t>
            </w:r>
            <w:r w:rsidRPr="00637507">
              <w:t xml:space="preserve"> </w:t>
            </w:r>
          </w:p>
          <w:p w14:paraId="32D8A4BE" w14:textId="77777777" w:rsidR="00D778C9" w:rsidRPr="00637507" w:rsidRDefault="00D778C9" w:rsidP="00064B08">
            <w:pPr>
              <w:pStyle w:val="NoSpacing"/>
              <w:framePr w:hSpace="0" w:wrap="auto" w:yAlign="inline"/>
              <w:jc w:val="left"/>
            </w:pPr>
            <w:r w:rsidRPr="00637507">
              <w:t>- Describe the simple functions of the basic parts of the digestive system in humans</w:t>
            </w:r>
          </w:p>
          <w:p w14:paraId="335D9DDA" w14:textId="7A49674F" w:rsidR="00D778C9" w:rsidRPr="00637507" w:rsidRDefault="00D778C9" w:rsidP="00064B08">
            <w:pPr>
              <w:pStyle w:val="NoSpacing"/>
              <w:framePr w:hSpace="0" w:wrap="auto" w:yAlign="inline"/>
              <w:jc w:val="left"/>
            </w:pPr>
            <w:r w:rsidRPr="00637507">
              <w:rPr>
                <w:rFonts w:cs="Wingdings"/>
                <w:color w:val="103D62"/>
              </w:rPr>
              <w:t xml:space="preserve">- </w:t>
            </w:r>
            <w:r w:rsidRPr="00637507">
              <w:t xml:space="preserve">Identify the different types of teeth in humans and their simple functions </w:t>
            </w:r>
          </w:p>
          <w:p w14:paraId="297D7430" w14:textId="2C78A852" w:rsidR="00D778C9" w:rsidRDefault="00D778C9" w:rsidP="00064B08">
            <w:pPr>
              <w:pStyle w:val="NoSpacing"/>
              <w:framePr w:hSpace="0" w:wrap="auto" w:yAlign="inline"/>
              <w:jc w:val="left"/>
            </w:pPr>
            <w:r w:rsidRPr="00637507">
              <w:rPr>
                <w:rFonts w:cs="Wingdings"/>
                <w:color w:val="103D62"/>
              </w:rPr>
              <w:t>- C</w:t>
            </w:r>
            <w:r w:rsidRPr="00637507">
              <w:t xml:space="preserve">onstruct and interpret a variety of food chains, identifying producers, predators and prey. </w:t>
            </w:r>
          </w:p>
          <w:p w14:paraId="054394B3" w14:textId="77777777" w:rsidR="009261C4" w:rsidRDefault="009261C4" w:rsidP="00064B08">
            <w:pPr>
              <w:pStyle w:val="NoSpacing"/>
              <w:framePr w:hSpace="0" w:wrap="auto" w:yAlign="inline"/>
              <w:jc w:val="left"/>
            </w:pPr>
          </w:p>
          <w:p w14:paraId="5D238163" w14:textId="1ABB8C23" w:rsidR="009261C4" w:rsidRDefault="009261C4" w:rsidP="009261C4">
            <w:pPr>
              <w:pStyle w:val="NoSpacing"/>
              <w:framePr w:hSpace="0" w:wrap="auto" w:yAlign="inline"/>
              <w:jc w:val="left"/>
            </w:pPr>
            <w:r w:rsidRPr="009261C4">
              <w:rPr>
                <w:rFonts w:cs="Calibri"/>
                <w:u w:val="single"/>
              </w:rPr>
              <w:t>Vocabulary</w:t>
            </w:r>
            <w:r>
              <w:rPr>
                <w:rFonts w:cs="Calibri"/>
              </w:rPr>
              <w:t xml:space="preserve"> - </w:t>
            </w:r>
            <w:r>
              <w:t>Mouth, Tongue, Teeth, Oesophagus, Stomach, Small Intestine, Large Intestine, Herbivore, Carnivore, Canine, Incisor, Molar, Producer, Predator, Prey,</w:t>
            </w:r>
          </w:p>
          <w:p w14:paraId="0CAC5585" w14:textId="16FA15AE" w:rsidR="009261C4" w:rsidRPr="00637507" w:rsidRDefault="009261C4" w:rsidP="00064B08">
            <w:pPr>
              <w:pStyle w:val="NoSpacing"/>
              <w:framePr w:hSpace="0" w:wrap="auto" w:yAlign="inline"/>
              <w:jc w:val="left"/>
            </w:pPr>
          </w:p>
          <w:p w14:paraId="3172B24F" w14:textId="77777777" w:rsidR="001117A9" w:rsidRPr="00637507" w:rsidRDefault="001117A9" w:rsidP="00064B08">
            <w:pPr>
              <w:pStyle w:val="NoSpacing"/>
              <w:framePr w:hSpace="0" w:wrap="auto" w:yAlign="inline"/>
              <w:jc w:val="left"/>
              <w:rPr>
                <w:rFonts w:ascii="Comic Sans MS" w:hAnsi="Comic Sans MS"/>
              </w:rPr>
            </w:pPr>
          </w:p>
        </w:tc>
        <w:tc>
          <w:tcPr>
            <w:tcW w:w="2192" w:type="dxa"/>
          </w:tcPr>
          <w:p w14:paraId="182F5286" w14:textId="77777777" w:rsidR="001117A9" w:rsidRPr="00637507" w:rsidRDefault="001117A9" w:rsidP="00064B08">
            <w:pPr>
              <w:pStyle w:val="NoSpacing"/>
              <w:framePr w:hSpace="0" w:wrap="auto" w:yAlign="inline"/>
              <w:jc w:val="left"/>
            </w:pPr>
            <w:r w:rsidRPr="00637507">
              <w:rPr>
                <w:b/>
                <w:u w:val="single"/>
              </w:rPr>
              <w:lastRenderedPageBreak/>
              <w:t>Sound</w:t>
            </w:r>
            <w:r w:rsidRPr="00637507">
              <w:t xml:space="preserve"> </w:t>
            </w:r>
          </w:p>
          <w:p w14:paraId="706242EC" w14:textId="42FFAE4D" w:rsidR="001117A9" w:rsidRPr="00637507" w:rsidRDefault="00D778C9" w:rsidP="00064B08">
            <w:pPr>
              <w:pStyle w:val="NoSpacing"/>
              <w:framePr w:hSpace="0" w:wrap="auto" w:yAlign="inline"/>
              <w:jc w:val="left"/>
            </w:pPr>
            <w:r w:rsidRPr="00637507">
              <w:t xml:space="preserve">- </w:t>
            </w:r>
            <w:r w:rsidR="001117A9" w:rsidRPr="00637507">
              <w:t xml:space="preserve">Identify how sounds are made, associating </w:t>
            </w:r>
            <w:r w:rsidRPr="00637507">
              <w:t xml:space="preserve">some of them with </w:t>
            </w:r>
            <w:r w:rsidR="001117A9" w:rsidRPr="00637507">
              <w:t>s</w:t>
            </w:r>
            <w:r w:rsidRPr="00637507">
              <w:t>omething vibrating</w:t>
            </w:r>
            <w:r w:rsidR="001117A9" w:rsidRPr="00637507">
              <w:t>.</w:t>
            </w:r>
          </w:p>
          <w:p w14:paraId="2D70BAF5" w14:textId="5F6051E1" w:rsidR="001117A9" w:rsidRPr="00637507" w:rsidRDefault="00CD3FF8" w:rsidP="00064B08">
            <w:pPr>
              <w:pStyle w:val="NoSpacing"/>
              <w:framePr w:hSpace="0" w:wrap="auto" w:yAlign="inline"/>
              <w:jc w:val="left"/>
            </w:pPr>
            <w:r w:rsidRPr="00637507">
              <w:t xml:space="preserve">- </w:t>
            </w:r>
            <w:proofErr w:type="spellStart"/>
            <w:r w:rsidRPr="00637507">
              <w:t>R</w:t>
            </w:r>
            <w:r w:rsidR="001117A9" w:rsidRPr="00637507">
              <w:t>ecognise</w:t>
            </w:r>
            <w:proofErr w:type="spellEnd"/>
            <w:r w:rsidR="001117A9" w:rsidRPr="00637507">
              <w:t xml:space="preserve"> that vibrations</w:t>
            </w:r>
            <w:r w:rsidRPr="00637507">
              <w:t xml:space="preserve"> from sounds </w:t>
            </w:r>
            <w:r w:rsidR="001117A9" w:rsidRPr="00637507">
              <w:t>travel through a medium to the ear.</w:t>
            </w:r>
          </w:p>
          <w:p w14:paraId="636E0F52" w14:textId="1697D645" w:rsidR="00CD3FF8" w:rsidRPr="00637507" w:rsidRDefault="00CD3FF8" w:rsidP="00064B08">
            <w:pPr>
              <w:pStyle w:val="NoSpacing"/>
              <w:framePr w:hSpace="0" w:wrap="auto" w:yAlign="inline"/>
              <w:jc w:val="left"/>
            </w:pPr>
            <w:r w:rsidRPr="00637507">
              <w:t xml:space="preserve">- Find patterns between the pitch of a sound and features </w:t>
            </w:r>
            <w:r w:rsidR="00300C9D">
              <w:t xml:space="preserve">of the object that produced it </w:t>
            </w:r>
          </w:p>
          <w:p w14:paraId="5C27668F" w14:textId="49BB1A5A" w:rsidR="00CD3FF8" w:rsidRPr="00637507" w:rsidRDefault="00CD3FF8" w:rsidP="00064B08">
            <w:pPr>
              <w:pStyle w:val="NoSpacing"/>
              <w:framePr w:hSpace="0" w:wrap="auto" w:yAlign="inline"/>
              <w:jc w:val="left"/>
            </w:pPr>
            <w:r w:rsidRPr="00637507">
              <w:t xml:space="preserve">- Find patterns between the volume of a sound and the strength of the vibrations that produced it </w:t>
            </w:r>
          </w:p>
          <w:p w14:paraId="3BA10E68" w14:textId="791F8841" w:rsidR="00CD3FF8" w:rsidRPr="00637507" w:rsidRDefault="00CD3FF8" w:rsidP="00064B08">
            <w:pPr>
              <w:pStyle w:val="NoSpacing"/>
              <w:framePr w:hSpace="0" w:wrap="auto" w:yAlign="inline"/>
              <w:jc w:val="left"/>
            </w:pPr>
            <w:r w:rsidRPr="00637507">
              <w:t xml:space="preserve">- </w:t>
            </w:r>
            <w:proofErr w:type="spellStart"/>
            <w:r w:rsidRPr="00637507">
              <w:t>Recognise</w:t>
            </w:r>
            <w:proofErr w:type="spellEnd"/>
            <w:r w:rsidRPr="00637507">
              <w:t xml:space="preserve"> that sounds get fainter as the distance from the sound source increases.  </w:t>
            </w:r>
          </w:p>
          <w:p w14:paraId="004F1917" w14:textId="75295F44" w:rsidR="00CD3FF8" w:rsidRDefault="00CD3FF8" w:rsidP="001B5AE2">
            <w:pPr>
              <w:pStyle w:val="NoSpacing"/>
              <w:framePr w:hSpace="0" w:wrap="auto" w:yAlign="inline"/>
              <w:jc w:val="left"/>
            </w:pPr>
          </w:p>
          <w:p w14:paraId="2D4E6279" w14:textId="5AA6B45D" w:rsidR="001B5AE2" w:rsidRDefault="009261C4" w:rsidP="001B5AE2">
            <w:pPr>
              <w:pStyle w:val="NoSpacing"/>
              <w:framePr w:hSpace="0" w:wrap="auto" w:yAlign="inline"/>
              <w:jc w:val="left"/>
            </w:pPr>
            <w:r w:rsidRPr="009261C4">
              <w:rPr>
                <w:rFonts w:cs="Calibri"/>
                <w:u w:val="single"/>
              </w:rPr>
              <w:t>Vocabulary</w:t>
            </w:r>
            <w:r>
              <w:rPr>
                <w:rFonts w:cs="Calibri"/>
              </w:rPr>
              <w:t xml:space="preserve"> -</w:t>
            </w:r>
            <w:r w:rsidR="001B5AE2">
              <w:rPr>
                <w:rFonts w:cs="Calibri"/>
              </w:rPr>
              <w:t xml:space="preserve"> </w:t>
            </w:r>
            <w:r w:rsidR="001B5AE2">
              <w:t>Volume, Vibrat</w:t>
            </w:r>
            <w:r w:rsidR="00300C9D">
              <w:t xml:space="preserve">ion, Wave, Pitch, Tone, Speaker, Ear defenders, </w:t>
            </w:r>
            <w:r w:rsidR="00300C9D">
              <w:lastRenderedPageBreak/>
              <w:t>Medium, Parts of ear (pinna, ear canal, ear drum, ear bones, cochlea)</w:t>
            </w:r>
          </w:p>
          <w:p w14:paraId="724B3ACD" w14:textId="58DB1E05" w:rsidR="009261C4" w:rsidRPr="00637507" w:rsidRDefault="009261C4" w:rsidP="00064B08">
            <w:pPr>
              <w:pStyle w:val="NoSpacing"/>
              <w:framePr w:hSpace="0" w:wrap="auto" w:yAlign="inline"/>
              <w:jc w:val="left"/>
              <w:rPr>
                <w:rFonts w:ascii="Comic Sans MS" w:hAnsi="Comic Sans MS"/>
              </w:rPr>
            </w:pPr>
          </w:p>
          <w:p w14:paraId="1FFDF038" w14:textId="0D3206AC" w:rsidR="001117A9" w:rsidRPr="00637507" w:rsidRDefault="001117A9" w:rsidP="00064B08">
            <w:pPr>
              <w:rPr>
                <w:rFonts w:ascii="Comic Sans MS" w:hAnsi="Comic Sans MS"/>
                <w:sz w:val="16"/>
                <w:szCs w:val="16"/>
              </w:rPr>
            </w:pPr>
          </w:p>
        </w:tc>
        <w:tc>
          <w:tcPr>
            <w:tcW w:w="4383" w:type="dxa"/>
            <w:gridSpan w:val="2"/>
          </w:tcPr>
          <w:p w14:paraId="6BF5548E" w14:textId="77777777" w:rsidR="001117A9" w:rsidRPr="00637507" w:rsidRDefault="001117A9" w:rsidP="00064B08">
            <w:pPr>
              <w:pStyle w:val="NoSpacing"/>
              <w:framePr w:hSpace="0" w:wrap="auto" w:yAlign="inline"/>
              <w:jc w:val="left"/>
            </w:pPr>
            <w:r w:rsidRPr="00563E1B">
              <w:rPr>
                <w:b/>
                <w:highlight w:val="cyan"/>
                <w:u w:val="single"/>
              </w:rPr>
              <w:lastRenderedPageBreak/>
              <w:t>Living things and their habitats</w:t>
            </w:r>
          </w:p>
          <w:p w14:paraId="19E04C2C" w14:textId="400E3257" w:rsidR="001117A9" w:rsidRPr="00637507" w:rsidRDefault="00D778C9" w:rsidP="00064B08">
            <w:pPr>
              <w:pStyle w:val="NoSpacing"/>
              <w:framePr w:hSpace="0" w:wrap="auto" w:yAlign="inline"/>
              <w:jc w:val="left"/>
            </w:pPr>
            <w:r w:rsidRPr="00637507">
              <w:t xml:space="preserve">- </w:t>
            </w:r>
            <w:r w:rsidR="001117A9" w:rsidRPr="00637507">
              <w:t>Understand the seven living processes.</w:t>
            </w:r>
          </w:p>
          <w:p w14:paraId="26D21884" w14:textId="5AF77417" w:rsidR="001117A9" w:rsidRPr="00637507" w:rsidRDefault="00D778C9" w:rsidP="00064B08">
            <w:pPr>
              <w:pStyle w:val="NoSpacing"/>
              <w:framePr w:hSpace="0" w:wrap="auto" w:yAlign="inline"/>
              <w:jc w:val="left"/>
            </w:pPr>
            <w:r w:rsidRPr="00637507">
              <w:t xml:space="preserve">- </w:t>
            </w:r>
            <w:proofErr w:type="spellStart"/>
            <w:r w:rsidR="001117A9" w:rsidRPr="00637507">
              <w:t>Recognise</w:t>
            </w:r>
            <w:proofErr w:type="spellEnd"/>
            <w:r w:rsidR="001117A9" w:rsidRPr="00637507">
              <w:t xml:space="preserve"> that living things can be grouped in a variety of ways e.g. mammals, amphibians, reptiles, birds and fish.</w:t>
            </w:r>
          </w:p>
          <w:p w14:paraId="65034602" w14:textId="5E9A27D8" w:rsidR="001117A9" w:rsidRPr="00637507" w:rsidRDefault="00D778C9" w:rsidP="00064B08">
            <w:pPr>
              <w:pStyle w:val="NoSpacing"/>
              <w:framePr w:hSpace="0" w:wrap="auto" w:yAlign="inline"/>
              <w:jc w:val="left"/>
            </w:pPr>
            <w:r w:rsidRPr="00637507">
              <w:t xml:space="preserve">- Explore and </w:t>
            </w:r>
            <w:r w:rsidR="001117A9" w:rsidRPr="00637507">
              <w:t>use of classification keys and branching databases to help group, identify and name a variety of living things in their local and wider environment.</w:t>
            </w:r>
          </w:p>
          <w:p w14:paraId="5B98B920" w14:textId="622D8266" w:rsidR="001117A9" w:rsidRPr="00637507" w:rsidRDefault="00D778C9" w:rsidP="00064B08">
            <w:pPr>
              <w:pStyle w:val="NoSpacing"/>
              <w:framePr w:hSpace="0" w:wrap="auto" w:yAlign="inline"/>
              <w:jc w:val="left"/>
            </w:pPr>
            <w:r w:rsidRPr="00637507">
              <w:t xml:space="preserve">- </w:t>
            </w:r>
            <w:proofErr w:type="spellStart"/>
            <w:r w:rsidR="001117A9" w:rsidRPr="00637507">
              <w:t>Recognise</w:t>
            </w:r>
            <w:proofErr w:type="spellEnd"/>
            <w:r w:rsidR="001117A9" w:rsidRPr="00637507">
              <w:t xml:space="preserve"> that environments can have an impact on living things and understand that humans have a responsibility to care for their environment and its living things.</w:t>
            </w:r>
          </w:p>
          <w:p w14:paraId="69CA1716" w14:textId="77777777" w:rsidR="001117A9" w:rsidRDefault="001117A9" w:rsidP="00064B08">
            <w:pPr>
              <w:rPr>
                <w:rFonts w:ascii="Comic Sans MS" w:hAnsi="Comic Sans MS"/>
                <w:sz w:val="16"/>
                <w:szCs w:val="16"/>
              </w:rPr>
            </w:pPr>
          </w:p>
          <w:p w14:paraId="48A37286" w14:textId="4A77CDD0" w:rsidR="009261C4" w:rsidRDefault="009261C4" w:rsidP="009261C4">
            <w:pPr>
              <w:pStyle w:val="NoSpacing"/>
              <w:framePr w:hSpace="0" w:wrap="auto" w:yAlign="inline"/>
              <w:jc w:val="left"/>
            </w:pPr>
            <w:r w:rsidRPr="009261C4">
              <w:rPr>
                <w:rFonts w:cs="Calibri"/>
                <w:u w:val="single"/>
              </w:rPr>
              <w:t>Vocabulary</w:t>
            </w:r>
            <w:r w:rsidRPr="009261C4">
              <w:rPr>
                <w:rFonts w:cs="Calibri"/>
              </w:rPr>
              <w:t xml:space="preserve"> -</w:t>
            </w:r>
            <w:r>
              <w:rPr>
                <w:rFonts w:cs="Calibri"/>
              </w:rPr>
              <w:t xml:space="preserve"> </w:t>
            </w:r>
            <w:r>
              <w:t xml:space="preserve">Vertebrates, Fish, Amphibians, Reptiles, Birds, Mammals, Invertebrates, Snails, Slugs, Worms, Spiders, Insects, Environment, Habitats, Environment </w:t>
            </w:r>
          </w:p>
          <w:p w14:paraId="0D02DF0A" w14:textId="27FBD682" w:rsidR="009261C4" w:rsidRPr="009261C4" w:rsidRDefault="009261C4" w:rsidP="00064B08">
            <w:pPr>
              <w:rPr>
                <w:rFonts w:ascii="Comic Sans MS" w:hAnsi="Comic Sans MS"/>
                <w:sz w:val="16"/>
                <w:szCs w:val="16"/>
              </w:rPr>
            </w:pPr>
          </w:p>
        </w:tc>
      </w:tr>
      <w:tr w:rsidR="00637507" w:rsidRPr="007C2007" w14:paraId="295EBA7B" w14:textId="77777777" w:rsidTr="00637507">
        <w:trPr>
          <w:trHeight w:val="1230"/>
        </w:trPr>
        <w:tc>
          <w:tcPr>
            <w:tcW w:w="15337" w:type="dxa"/>
            <w:gridSpan w:val="7"/>
          </w:tcPr>
          <w:p w14:paraId="5F52E4FE" w14:textId="77777777" w:rsidR="00637507" w:rsidRPr="00637507" w:rsidRDefault="00637507" w:rsidP="00637507">
            <w:pPr>
              <w:pStyle w:val="NoSpacing"/>
              <w:framePr w:hSpace="0" w:wrap="auto" w:yAlign="inline"/>
              <w:rPr>
                <w:b/>
                <w:u w:val="single"/>
              </w:rPr>
            </w:pPr>
            <w:r w:rsidRPr="00637507">
              <w:rPr>
                <w:b/>
                <w:u w:val="single"/>
              </w:rPr>
              <w:lastRenderedPageBreak/>
              <w:t xml:space="preserve">During years 5 and 6, pupils should be taught to use the following practical scientific methods, processes and skills through the teaching of the </w:t>
            </w:r>
            <w:proofErr w:type="spellStart"/>
            <w:r w:rsidRPr="00637507">
              <w:rPr>
                <w:b/>
                <w:u w:val="single"/>
              </w:rPr>
              <w:t>programme</w:t>
            </w:r>
            <w:proofErr w:type="spellEnd"/>
            <w:r w:rsidRPr="00637507">
              <w:rPr>
                <w:b/>
                <w:u w:val="single"/>
              </w:rPr>
              <w:t xml:space="preserve"> of study content: </w:t>
            </w:r>
          </w:p>
          <w:p w14:paraId="3B46BFE4" w14:textId="77777777" w:rsidR="00637507" w:rsidRPr="00637507" w:rsidRDefault="00637507" w:rsidP="00637507">
            <w:pPr>
              <w:pStyle w:val="NoSpacing"/>
              <w:framePr w:hSpace="0" w:wrap="auto" w:yAlign="inline"/>
              <w:rPr>
                <w:b/>
                <w:u w:val="single"/>
              </w:rPr>
            </w:pPr>
          </w:p>
          <w:p w14:paraId="0A27C755" w14:textId="208FF961" w:rsidR="00637507" w:rsidRPr="00637507" w:rsidRDefault="00637507" w:rsidP="00637507">
            <w:pPr>
              <w:pStyle w:val="NoSpacing"/>
              <w:framePr w:hSpace="0" w:wrap="auto" w:yAlign="inline"/>
            </w:pPr>
            <w:r w:rsidRPr="00637507">
              <w:rPr>
                <w:rFonts w:cs="Wingdings"/>
                <w:color w:val="103D62"/>
                <w:kern w:val="1"/>
              </w:rPr>
              <w:t xml:space="preserve">- </w:t>
            </w:r>
            <w:r w:rsidRPr="00637507">
              <w:t xml:space="preserve">planning different types of scientific enquiries to answer questions, including </w:t>
            </w:r>
            <w:proofErr w:type="spellStart"/>
            <w:r w:rsidRPr="00637507">
              <w:t>recognising</w:t>
            </w:r>
            <w:proofErr w:type="spellEnd"/>
            <w:r w:rsidRPr="00637507">
              <w:t xml:space="preserve"> and controlling variables where necessary  </w:t>
            </w:r>
          </w:p>
          <w:p w14:paraId="3316C04D" w14:textId="36106CDD" w:rsidR="00637507" w:rsidRPr="00637507" w:rsidRDefault="00637507" w:rsidP="00637507">
            <w:pPr>
              <w:pStyle w:val="NoSpacing"/>
              <w:framePr w:hSpace="0" w:wrap="auto" w:yAlign="inline"/>
            </w:pPr>
            <w:r w:rsidRPr="00637507">
              <w:rPr>
                <w:rFonts w:cs="Wingdings"/>
                <w:color w:val="103D62"/>
                <w:kern w:val="1"/>
              </w:rPr>
              <w:t xml:space="preserve">- </w:t>
            </w:r>
            <w:r w:rsidRPr="00637507">
              <w:t>taking measurements, using a range of scientific equipment, with increasing accuracy and precision, taking repeat readings when appropriate  </w:t>
            </w:r>
          </w:p>
          <w:p w14:paraId="0ADC1B33" w14:textId="7BAC3744" w:rsidR="00637507" w:rsidRPr="00637507" w:rsidRDefault="00637507" w:rsidP="00637507">
            <w:pPr>
              <w:pStyle w:val="NoSpacing"/>
              <w:framePr w:hSpace="0" w:wrap="auto" w:yAlign="inline"/>
            </w:pPr>
            <w:r w:rsidRPr="00637507">
              <w:rPr>
                <w:rFonts w:cs="Wingdings"/>
                <w:color w:val="103D62"/>
                <w:kern w:val="1"/>
              </w:rPr>
              <w:t xml:space="preserve">- </w:t>
            </w:r>
            <w:r w:rsidRPr="00637507">
              <w:t>recording data and results of increasing complexity using scientific diagrams and labels, classification keys, tables, scatter graphs, bar and line graphs  </w:t>
            </w:r>
          </w:p>
          <w:p w14:paraId="390C231C" w14:textId="7FB11D5E" w:rsidR="00637507" w:rsidRPr="00637507" w:rsidRDefault="00637507" w:rsidP="00637507">
            <w:pPr>
              <w:pStyle w:val="NoSpacing"/>
              <w:framePr w:hSpace="0" w:wrap="auto" w:yAlign="inline"/>
            </w:pPr>
            <w:r w:rsidRPr="00637507">
              <w:rPr>
                <w:rFonts w:cs="Wingdings"/>
                <w:color w:val="103D62"/>
                <w:kern w:val="1"/>
              </w:rPr>
              <w:t xml:space="preserve">- </w:t>
            </w:r>
            <w:r w:rsidRPr="00637507">
              <w:rPr>
                <w:rFonts w:cs="Wingdings"/>
                <w:color w:val="103D62"/>
              </w:rPr>
              <w:t> </w:t>
            </w:r>
            <w:r w:rsidRPr="00637507">
              <w:t>using test results to make predictions to set up further comparative and fair tests  </w:t>
            </w:r>
          </w:p>
          <w:p w14:paraId="21ABA9C3" w14:textId="7D6B464B" w:rsidR="00637507" w:rsidRPr="00637507" w:rsidRDefault="00637507" w:rsidP="00637507">
            <w:pPr>
              <w:pStyle w:val="NoSpacing"/>
              <w:framePr w:hSpace="0" w:wrap="auto" w:yAlign="inline"/>
            </w:pPr>
            <w:r w:rsidRPr="00637507">
              <w:rPr>
                <w:rFonts w:cs="Wingdings"/>
                <w:color w:val="103D62"/>
                <w:kern w:val="1"/>
              </w:rPr>
              <w:t xml:space="preserve">- </w:t>
            </w:r>
            <w:r w:rsidRPr="00637507">
              <w:t>reporting and presenting findings from enquiries, including conclusions, causal relationships and explanations of and degree of trust in results, in oral and written forms such as displays and other presentations  </w:t>
            </w:r>
          </w:p>
          <w:p w14:paraId="519C6758" w14:textId="53D90AF2" w:rsidR="00637507" w:rsidRPr="00637507" w:rsidRDefault="00637507" w:rsidP="00637507">
            <w:pPr>
              <w:pStyle w:val="NoSpacing"/>
              <w:framePr w:hSpace="0" w:wrap="auto" w:yAlign="inline"/>
              <w:rPr>
                <w:rFonts w:ascii="Times" w:hAnsi="Times"/>
              </w:rPr>
            </w:pPr>
            <w:r w:rsidRPr="00637507">
              <w:rPr>
                <w:rFonts w:cs="Wingdings"/>
                <w:color w:val="103D62"/>
                <w:kern w:val="1"/>
              </w:rPr>
              <w:t xml:space="preserve">- </w:t>
            </w:r>
            <w:r w:rsidRPr="00637507">
              <w:t>identifying scientific evidence that has been used to support or refute ideas or arguments.  </w:t>
            </w:r>
          </w:p>
          <w:p w14:paraId="0DB66574" w14:textId="77777777" w:rsidR="00637507" w:rsidRPr="00C356D4" w:rsidRDefault="00637507" w:rsidP="00D778C9">
            <w:pPr>
              <w:pStyle w:val="NoSpacing"/>
              <w:framePr w:hSpace="0" w:wrap="auto" w:yAlign="inline"/>
              <w:rPr>
                <w:b/>
                <w:u w:val="single"/>
              </w:rPr>
            </w:pPr>
          </w:p>
        </w:tc>
      </w:tr>
      <w:tr w:rsidR="008C1E9B" w:rsidRPr="007C2007" w14:paraId="5E86860A" w14:textId="77777777" w:rsidTr="008C1E9B">
        <w:trPr>
          <w:trHeight w:val="1248"/>
        </w:trPr>
        <w:tc>
          <w:tcPr>
            <w:tcW w:w="2190" w:type="dxa"/>
          </w:tcPr>
          <w:p w14:paraId="40EC2AA3" w14:textId="3C34E49D" w:rsidR="008C1E9B" w:rsidRPr="007C2007" w:rsidRDefault="008C1E9B" w:rsidP="006A44D4">
            <w:pPr>
              <w:rPr>
                <w:rFonts w:ascii="Comic Sans MS" w:hAnsi="Comic Sans MS"/>
                <w:b/>
                <w:sz w:val="16"/>
                <w:szCs w:val="16"/>
              </w:rPr>
            </w:pPr>
            <w:r w:rsidRPr="007C2007">
              <w:rPr>
                <w:rFonts w:ascii="Comic Sans MS" w:hAnsi="Comic Sans MS"/>
                <w:b/>
                <w:sz w:val="16"/>
                <w:szCs w:val="16"/>
              </w:rPr>
              <w:t>Year 5</w:t>
            </w:r>
          </w:p>
        </w:tc>
        <w:tc>
          <w:tcPr>
            <w:tcW w:w="2190" w:type="dxa"/>
          </w:tcPr>
          <w:p w14:paraId="3F2C944B" w14:textId="77777777" w:rsidR="008C1E9B" w:rsidRPr="00637507" w:rsidRDefault="008C1E9B" w:rsidP="00064B08">
            <w:pPr>
              <w:rPr>
                <w:rFonts w:ascii="Calibri" w:hAnsi="Calibri" w:cs="Calibri"/>
                <w:b/>
                <w:sz w:val="16"/>
                <w:szCs w:val="16"/>
                <w:u w:val="single"/>
              </w:rPr>
            </w:pPr>
            <w:r w:rsidRPr="00637507">
              <w:rPr>
                <w:rFonts w:ascii="Calibri" w:hAnsi="Calibri" w:cs="Calibri"/>
                <w:b/>
                <w:sz w:val="16"/>
                <w:szCs w:val="16"/>
                <w:u w:val="single"/>
              </w:rPr>
              <w:t>Earth and Space</w:t>
            </w:r>
          </w:p>
          <w:p w14:paraId="2C41DC5C" w14:textId="4538EAA6" w:rsidR="008C1E9B" w:rsidRDefault="00B2556D" w:rsidP="00064B08">
            <w:pPr>
              <w:pStyle w:val="NoSpacing"/>
              <w:framePr w:hSpace="0" w:wrap="auto" w:yAlign="inline"/>
              <w:jc w:val="left"/>
            </w:pPr>
            <w:r w:rsidRPr="00637507">
              <w:t xml:space="preserve">- </w:t>
            </w:r>
            <w:r w:rsidR="008C1E9B" w:rsidRPr="00637507">
              <w:t>Describe the movement of the Earth, and other planets</w:t>
            </w:r>
            <w:r w:rsidRPr="00637507">
              <w:t>, relative to the Sun in the solar system  </w:t>
            </w:r>
            <w:r w:rsidR="008C1E9B" w:rsidRPr="00637507">
              <w:br/>
            </w:r>
            <w:r w:rsidRPr="00637507">
              <w:t xml:space="preserve">- </w:t>
            </w:r>
            <w:r w:rsidR="008C1E9B" w:rsidRPr="00637507">
              <w:t>Describe the movement of the Moon relative to the Earth;</w:t>
            </w:r>
            <w:r w:rsidR="008C1E9B" w:rsidRPr="00637507">
              <w:br/>
            </w:r>
            <w:r w:rsidRPr="00637507">
              <w:t xml:space="preserve">- </w:t>
            </w:r>
            <w:r w:rsidR="008C1E9B" w:rsidRPr="00637507">
              <w:t>Describe the Sun, Earth and Moon as approximately spherical bodies;</w:t>
            </w:r>
            <w:r w:rsidR="008C1E9B" w:rsidRPr="00637507">
              <w:br/>
            </w:r>
            <w:r w:rsidRPr="00637507">
              <w:t xml:space="preserve">- </w:t>
            </w:r>
            <w:r w:rsidR="008C1E9B" w:rsidRPr="00637507">
              <w:t>Use the idea of the Earth’s rotation to explain day and night and the apparent movement of the sun across the sky.</w:t>
            </w:r>
          </w:p>
          <w:p w14:paraId="5BB638E0" w14:textId="77777777" w:rsidR="00F229AF" w:rsidRDefault="00F229AF" w:rsidP="00064B08">
            <w:pPr>
              <w:pStyle w:val="NoSpacing"/>
              <w:framePr w:hSpace="0" w:wrap="auto" w:yAlign="inline"/>
              <w:jc w:val="left"/>
              <w:rPr>
                <w:rFonts w:ascii="Times" w:hAnsi="Times"/>
              </w:rPr>
            </w:pPr>
          </w:p>
          <w:p w14:paraId="46DC7905" w14:textId="23F1AC8F" w:rsidR="004E4381" w:rsidRDefault="00F229AF" w:rsidP="004E4381">
            <w:pPr>
              <w:pStyle w:val="NoSpacing"/>
              <w:framePr w:hSpace="0" w:wrap="auto" w:yAlign="inline"/>
              <w:jc w:val="left"/>
            </w:pPr>
            <w:r w:rsidRPr="00F229AF">
              <w:rPr>
                <w:u w:val="single"/>
              </w:rPr>
              <w:t>Vocabulary</w:t>
            </w:r>
            <w:r w:rsidRPr="00F229AF">
              <w:t xml:space="preserve"> -</w:t>
            </w:r>
            <w:r w:rsidR="004E4381">
              <w:t xml:space="preserve"> Earth, Sun, Moon, Axis, Rotation, Day, Night, Phases of the Moon, star, constellation </w:t>
            </w:r>
          </w:p>
          <w:p w14:paraId="31AAFBFD" w14:textId="1E38B611" w:rsidR="00F229AF" w:rsidRPr="00F229AF" w:rsidRDefault="00F229AF" w:rsidP="00064B08">
            <w:pPr>
              <w:pStyle w:val="NoSpacing"/>
              <w:framePr w:hSpace="0" w:wrap="auto" w:yAlign="inline"/>
              <w:jc w:val="left"/>
            </w:pPr>
          </w:p>
          <w:p w14:paraId="75AF8A76" w14:textId="77777777" w:rsidR="008C1E9B" w:rsidRPr="00637507" w:rsidRDefault="008C1E9B" w:rsidP="00064B08">
            <w:pPr>
              <w:rPr>
                <w:rFonts w:ascii="Calibri" w:hAnsi="Calibri" w:cs="Calibri"/>
                <w:sz w:val="16"/>
                <w:szCs w:val="16"/>
              </w:rPr>
            </w:pPr>
          </w:p>
          <w:p w14:paraId="79D306A0" w14:textId="77777777" w:rsidR="008C1E9B" w:rsidRPr="00637507" w:rsidRDefault="008C1E9B" w:rsidP="00064B08">
            <w:pPr>
              <w:rPr>
                <w:rFonts w:ascii="Calibri" w:hAnsi="Calibri" w:cs="Calibri"/>
                <w:sz w:val="16"/>
                <w:szCs w:val="16"/>
              </w:rPr>
            </w:pPr>
          </w:p>
        </w:tc>
        <w:tc>
          <w:tcPr>
            <w:tcW w:w="2191" w:type="dxa"/>
          </w:tcPr>
          <w:p w14:paraId="769D7BBB" w14:textId="77777777" w:rsidR="008C1E9B" w:rsidRDefault="008C1E9B" w:rsidP="00064B08">
            <w:pPr>
              <w:rPr>
                <w:rFonts w:ascii="Calibri" w:hAnsi="Calibri" w:cs="Calibri"/>
                <w:sz w:val="16"/>
                <w:szCs w:val="16"/>
              </w:rPr>
            </w:pPr>
            <w:r w:rsidRPr="00563E1B">
              <w:rPr>
                <w:rFonts w:ascii="Calibri" w:hAnsi="Calibri" w:cs="Calibri"/>
                <w:b/>
                <w:sz w:val="16"/>
                <w:szCs w:val="16"/>
                <w:highlight w:val="darkGreen"/>
                <w:u w:val="single"/>
              </w:rPr>
              <w:t>Forces</w:t>
            </w:r>
            <w:r w:rsidRPr="00637507">
              <w:rPr>
                <w:rFonts w:ascii="Calibri" w:hAnsi="Calibri" w:cs="Calibri"/>
                <w:sz w:val="16"/>
                <w:szCs w:val="16"/>
                <w:u w:val="single"/>
              </w:rPr>
              <w:t xml:space="preserve"> </w:t>
            </w:r>
            <w:r w:rsidR="00B2556D" w:rsidRPr="00637507">
              <w:rPr>
                <w:rFonts w:ascii="Calibri" w:hAnsi="Calibri" w:cs="Calibri"/>
                <w:sz w:val="16"/>
                <w:szCs w:val="16"/>
              </w:rPr>
              <w:br/>
              <w:t xml:space="preserve">- </w:t>
            </w:r>
            <w:r w:rsidRPr="00637507">
              <w:rPr>
                <w:rFonts w:ascii="Calibri" w:hAnsi="Calibri" w:cs="Calibri"/>
                <w:sz w:val="16"/>
                <w:szCs w:val="16"/>
              </w:rPr>
              <w:t>Explain that unsupported objects fall towards the Earth because of the force of gravity acting between the Earth and the falling object;</w:t>
            </w:r>
            <w:r w:rsidRPr="00637507">
              <w:rPr>
                <w:rFonts w:ascii="Calibri" w:hAnsi="Calibri" w:cs="Calibri"/>
                <w:sz w:val="16"/>
                <w:szCs w:val="16"/>
              </w:rPr>
              <w:br/>
            </w:r>
            <w:r w:rsidR="00B2556D" w:rsidRPr="00637507">
              <w:rPr>
                <w:rFonts w:ascii="Calibri" w:hAnsi="Calibri" w:cs="Calibri"/>
                <w:sz w:val="16"/>
                <w:szCs w:val="16"/>
              </w:rPr>
              <w:t xml:space="preserve">- </w:t>
            </w:r>
            <w:r w:rsidRPr="00637507">
              <w:rPr>
                <w:rFonts w:ascii="Calibri" w:hAnsi="Calibri" w:cs="Calibri"/>
                <w:sz w:val="16"/>
                <w:szCs w:val="16"/>
              </w:rPr>
              <w:t>Identify the effects of air resistance, water resistance and friction, that act between moving surfaces;</w:t>
            </w:r>
            <w:r w:rsidRPr="00637507">
              <w:rPr>
                <w:rFonts w:ascii="Calibri" w:hAnsi="Calibri" w:cs="Calibri"/>
                <w:sz w:val="16"/>
                <w:szCs w:val="16"/>
              </w:rPr>
              <w:br/>
            </w:r>
            <w:r w:rsidR="00B2556D" w:rsidRPr="00637507">
              <w:rPr>
                <w:rFonts w:ascii="Calibri" w:hAnsi="Calibri" w:cs="Calibri"/>
                <w:sz w:val="16"/>
                <w:szCs w:val="16"/>
              </w:rPr>
              <w:t xml:space="preserve">- </w:t>
            </w:r>
            <w:r w:rsidRPr="00637507">
              <w:rPr>
                <w:rFonts w:ascii="Calibri" w:hAnsi="Calibri" w:cs="Calibri"/>
                <w:sz w:val="16"/>
                <w:szCs w:val="16"/>
              </w:rPr>
              <w:t>Recognise that some mechanisms, including levers, pulleys and gears, allow a smaller force to have a greater effect.</w:t>
            </w:r>
          </w:p>
          <w:p w14:paraId="12A0A927" w14:textId="77777777" w:rsidR="00F229AF" w:rsidRDefault="00F229AF" w:rsidP="00064B08">
            <w:pPr>
              <w:rPr>
                <w:rFonts w:ascii="Calibri" w:hAnsi="Calibri" w:cs="Calibri"/>
                <w:sz w:val="16"/>
                <w:szCs w:val="16"/>
              </w:rPr>
            </w:pPr>
          </w:p>
          <w:p w14:paraId="55415EF7" w14:textId="0DA7397A" w:rsidR="004E4381" w:rsidRDefault="00F229AF" w:rsidP="004E4381">
            <w:pPr>
              <w:pStyle w:val="NoSpacing"/>
              <w:framePr w:hSpace="0" w:wrap="auto" w:yAlign="inline"/>
              <w:jc w:val="left"/>
            </w:pPr>
            <w:r w:rsidRPr="00F229AF">
              <w:rPr>
                <w:u w:val="single"/>
              </w:rPr>
              <w:t>Vocabulary</w:t>
            </w:r>
            <w:r>
              <w:rPr>
                <w:u w:val="single"/>
              </w:rPr>
              <w:t xml:space="preserve"> - </w:t>
            </w:r>
            <w:r w:rsidR="004E4381">
              <w:t xml:space="preserve">Air resistance, Water resistance, Friction, Gravity, Newton, Gears, Pulleys </w:t>
            </w:r>
          </w:p>
          <w:p w14:paraId="2FB212AD" w14:textId="03DB4DB9" w:rsidR="00F229AF" w:rsidRPr="00F229AF" w:rsidRDefault="00F229AF" w:rsidP="00064B08">
            <w:pPr>
              <w:rPr>
                <w:rFonts w:ascii="Calibri" w:hAnsi="Calibri" w:cs="Calibri"/>
                <w:sz w:val="16"/>
                <w:szCs w:val="16"/>
              </w:rPr>
            </w:pPr>
          </w:p>
        </w:tc>
        <w:tc>
          <w:tcPr>
            <w:tcW w:w="4383" w:type="dxa"/>
            <w:gridSpan w:val="2"/>
          </w:tcPr>
          <w:p w14:paraId="57B5C654" w14:textId="26D15738" w:rsidR="00CD3FF8" w:rsidRPr="00637507" w:rsidRDefault="00886A99" w:rsidP="00064B08">
            <w:pPr>
              <w:pStyle w:val="NoSpacing"/>
              <w:framePr w:hSpace="0" w:wrap="auto" w:yAlign="inline"/>
              <w:jc w:val="left"/>
              <w:rPr>
                <w:rFonts w:ascii="Times" w:hAnsi="Times"/>
              </w:rPr>
            </w:pPr>
            <w:r w:rsidRPr="00CC247C">
              <w:rPr>
                <w:rFonts w:ascii="Calibri" w:hAnsi="Calibri" w:cs="Calibri"/>
                <w:b/>
                <w:highlight w:val="magenta"/>
                <w:u w:val="single"/>
              </w:rPr>
              <w:t>Properties and changes of materials</w:t>
            </w:r>
            <w:r w:rsidRPr="00637507">
              <w:rPr>
                <w:rFonts w:ascii="Calibri" w:hAnsi="Calibri" w:cs="Calibri"/>
                <w:b/>
              </w:rPr>
              <w:br/>
            </w:r>
            <w:r w:rsidR="00CD3FF8" w:rsidRPr="00637507">
              <w:rPr>
                <w:rFonts w:ascii="Calibri" w:hAnsi="Calibri" w:cs="Calibri"/>
              </w:rPr>
              <w:t xml:space="preserve">- </w:t>
            </w:r>
            <w:r w:rsidRPr="00637507">
              <w:rPr>
                <w:rFonts w:ascii="Calibri" w:hAnsi="Calibri" w:cs="Calibri"/>
              </w:rPr>
              <w:t>Compare and group together everyday materials on the basis of their properties</w:t>
            </w:r>
            <w:r w:rsidR="00CD3FF8" w:rsidRPr="00637507">
              <w:rPr>
                <w:rFonts w:ascii="Calibri" w:hAnsi="Calibri" w:cs="Calibri"/>
              </w:rPr>
              <w:t xml:space="preserve"> </w:t>
            </w:r>
            <w:r w:rsidR="00CD3FF8" w:rsidRPr="00637507">
              <w:t>including their hardness, solubility, transparency, conductivity (electrical and thermal), and response to magnets  </w:t>
            </w:r>
          </w:p>
          <w:p w14:paraId="429BEDCF" w14:textId="77777777" w:rsidR="008C1E9B" w:rsidRDefault="00CD3FF8" w:rsidP="00064B08">
            <w:pPr>
              <w:rPr>
                <w:rFonts w:ascii="Calibri" w:hAnsi="Calibri" w:cs="Calibri"/>
                <w:sz w:val="16"/>
                <w:szCs w:val="16"/>
              </w:rPr>
            </w:pPr>
            <w:r w:rsidRPr="00637507">
              <w:rPr>
                <w:rFonts w:ascii="Calibri" w:hAnsi="Calibri" w:cs="Calibri"/>
                <w:sz w:val="16"/>
                <w:szCs w:val="16"/>
              </w:rPr>
              <w:t xml:space="preserve">- </w:t>
            </w:r>
            <w:r w:rsidR="00886A99" w:rsidRPr="00637507">
              <w:rPr>
                <w:rFonts w:ascii="Calibri" w:hAnsi="Calibri" w:cs="Calibri"/>
                <w:sz w:val="16"/>
                <w:szCs w:val="16"/>
              </w:rPr>
              <w:t xml:space="preserve">Know that some materials will dissolve in liquid to form a solution, and describe how to recover a substance from a solution; </w:t>
            </w:r>
            <w:r w:rsidR="00886A99" w:rsidRPr="00637507">
              <w:rPr>
                <w:rFonts w:ascii="Calibri" w:hAnsi="Calibri" w:cs="Calibri"/>
                <w:sz w:val="16"/>
                <w:szCs w:val="16"/>
              </w:rPr>
              <w:br/>
            </w:r>
            <w:r w:rsidRPr="00637507">
              <w:rPr>
                <w:rFonts w:ascii="Calibri" w:hAnsi="Calibri" w:cs="Calibri"/>
                <w:sz w:val="16"/>
                <w:szCs w:val="16"/>
              </w:rPr>
              <w:t xml:space="preserve">- </w:t>
            </w:r>
            <w:r w:rsidR="00886A99" w:rsidRPr="00637507">
              <w:rPr>
                <w:rFonts w:ascii="Calibri" w:hAnsi="Calibri" w:cs="Calibri"/>
                <w:sz w:val="16"/>
                <w:szCs w:val="16"/>
              </w:rPr>
              <w:t xml:space="preserve">Use knowledge of solids, liquids and gases to decide how mixtures might be separated, including through filtering, sieving and evaporating; </w:t>
            </w:r>
            <w:r w:rsidR="00886A99" w:rsidRPr="00637507">
              <w:rPr>
                <w:rFonts w:ascii="Calibri" w:hAnsi="Calibri" w:cs="Calibri"/>
                <w:sz w:val="16"/>
                <w:szCs w:val="16"/>
              </w:rPr>
              <w:br/>
              <w:t xml:space="preserve"> </w:t>
            </w:r>
            <w:r w:rsidR="00B2556D" w:rsidRPr="00637507">
              <w:rPr>
                <w:rFonts w:ascii="Calibri" w:hAnsi="Calibri" w:cs="Calibri"/>
                <w:sz w:val="16"/>
                <w:szCs w:val="16"/>
              </w:rPr>
              <w:t xml:space="preserve">- </w:t>
            </w:r>
            <w:r w:rsidR="00886A99" w:rsidRPr="00637507">
              <w:rPr>
                <w:rFonts w:ascii="Calibri" w:hAnsi="Calibri" w:cs="Calibri"/>
                <w:sz w:val="16"/>
                <w:szCs w:val="16"/>
              </w:rPr>
              <w:t xml:space="preserve">Give reasons, based on evidence from comparative and fair tests, for the particular uses of everyday materials, including metals, wood and plastic; </w:t>
            </w:r>
            <w:r w:rsidR="00886A99" w:rsidRPr="00637507">
              <w:rPr>
                <w:rFonts w:ascii="Calibri" w:hAnsi="Calibri" w:cs="Calibri"/>
                <w:sz w:val="16"/>
                <w:szCs w:val="16"/>
              </w:rPr>
              <w:br/>
            </w:r>
            <w:r w:rsidR="00B2556D" w:rsidRPr="00637507">
              <w:rPr>
                <w:rFonts w:ascii="Calibri" w:hAnsi="Calibri" w:cs="Calibri"/>
                <w:sz w:val="16"/>
                <w:szCs w:val="16"/>
              </w:rPr>
              <w:t xml:space="preserve">- </w:t>
            </w:r>
            <w:r w:rsidR="00886A99" w:rsidRPr="00637507">
              <w:rPr>
                <w:rFonts w:ascii="Calibri" w:hAnsi="Calibri" w:cs="Calibri"/>
                <w:sz w:val="16"/>
                <w:szCs w:val="16"/>
              </w:rPr>
              <w:t xml:space="preserve">Demonstrate that dissolving, mixing and changes of state are reversible changes; </w:t>
            </w:r>
            <w:r w:rsidR="00886A99" w:rsidRPr="00637507">
              <w:rPr>
                <w:rFonts w:ascii="Calibri" w:hAnsi="Calibri" w:cs="Calibri"/>
                <w:sz w:val="16"/>
                <w:szCs w:val="16"/>
              </w:rPr>
              <w:br/>
            </w:r>
            <w:r w:rsidR="00B2556D" w:rsidRPr="00637507">
              <w:rPr>
                <w:rFonts w:ascii="Calibri" w:hAnsi="Calibri" w:cs="Calibri"/>
                <w:sz w:val="16"/>
                <w:szCs w:val="16"/>
              </w:rPr>
              <w:t xml:space="preserve">- </w:t>
            </w:r>
            <w:r w:rsidR="00886A99" w:rsidRPr="00637507">
              <w:rPr>
                <w:rFonts w:ascii="Calibri" w:hAnsi="Calibri" w:cs="Calibri"/>
                <w:sz w:val="16"/>
                <w:szCs w:val="16"/>
              </w:rPr>
              <w:t>Explain that some changes result in the formation of new materials, and that this kind of change is not usually reversible, including changes associated with burning and the action of acid on bicarbonate of soda.</w:t>
            </w:r>
          </w:p>
          <w:p w14:paraId="717BFD94" w14:textId="77777777" w:rsidR="00F229AF" w:rsidRDefault="00F229AF" w:rsidP="00064B08">
            <w:pPr>
              <w:rPr>
                <w:rFonts w:ascii="Calibri" w:hAnsi="Calibri" w:cs="Calibri"/>
                <w:sz w:val="16"/>
                <w:szCs w:val="16"/>
              </w:rPr>
            </w:pPr>
          </w:p>
          <w:p w14:paraId="75758595" w14:textId="6C33E72E" w:rsidR="004E4381" w:rsidRDefault="00F229AF" w:rsidP="004E4381">
            <w:pPr>
              <w:pStyle w:val="NoSpacing"/>
              <w:framePr w:hSpace="0" w:wrap="auto" w:yAlign="inline"/>
              <w:jc w:val="left"/>
            </w:pPr>
            <w:r w:rsidRPr="00F229AF">
              <w:rPr>
                <w:u w:val="single"/>
              </w:rPr>
              <w:t>Vocabulary -</w:t>
            </w:r>
            <w:r w:rsidR="004E4381">
              <w:rPr>
                <w:u w:val="single"/>
              </w:rPr>
              <w:t xml:space="preserve"> </w:t>
            </w:r>
            <w:r w:rsidR="004E4381">
              <w:t xml:space="preserve">Hardness, Solubility, Transparency, Conductivity, Magnetic, Filter, Evaporation, Dissolving, Mixing </w:t>
            </w:r>
          </w:p>
          <w:p w14:paraId="5D8335B6" w14:textId="6C4AF541" w:rsidR="00F229AF" w:rsidRPr="00F229AF" w:rsidRDefault="00F229AF" w:rsidP="00064B08">
            <w:pPr>
              <w:rPr>
                <w:rFonts w:ascii="Calibri" w:hAnsi="Calibri" w:cs="Calibri"/>
                <w:sz w:val="16"/>
                <w:szCs w:val="16"/>
              </w:rPr>
            </w:pPr>
          </w:p>
        </w:tc>
        <w:tc>
          <w:tcPr>
            <w:tcW w:w="2191" w:type="dxa"/>
          </w:tcPr>
          <w:p w14:paraId="696D2E46" w14:textId="77777777" w:rsidR="00CD3FF8" w:rsidRPr="00637507" w:rsidRDefault="00886A99" w:rsidP="00064B08">
            <w:pPr>
              <w:rPr>
                <w:rFonts w:ascii="Calibri" w:hAnsi="Calibri" w:cs="Calibri"/>
                <w:b/>
                <w:sz w:val="16"/>
                <w:szCs w:val="16"/>
              </w:rPr>
            </w:pPr>
            <w:r w:rsidRPr="00563E1B">
              <w:rPr>
                <w:rFonts w:ascii="Calibri" w:hAnsi="Calibri" w:cs="Calibri"/>
                <w:b/>
                <w:sz w:val="16"/>
                <w:szCs w:val="16"/>
                <w:highlight w:val="cyan"/>
                <w:u w:val="single"/>
              </w:rPr>
              <w:t>Living things and their habitats</w:t>
            </w:r>
          </w:p>
          <w:p w14:paraId="2FE8E7A5" w14:textId="307B9A95" w:rsidR="00CD3FF8" w:rsidRPr="00637507" w:rsidRDefault="00CD3FF8" w:rsidP="00064B08">
            <w:pPr>
              <w:rPr>
                <w:rFonts w:ascii="Calibri" w:hAnsi="Calibri" w:cs="Calibri"/>
                <w:sz w:val="16"/>
                <w:szCs w:val="16"/>
              </w:rPr>
            </w:pPr>
            <w:r w:rsidRPr="00637507">
              <w:rPr>
                <w:rFonts w:ascii="Calibri" w:hAnsi="Calibri" w:cs="Calibri"/>
                <w:sz w:val="16"/>
                <w:szCs w:val="16"/>
              </w:rPr>
              <w:t xml:space="preserve">- </w:t>
            </w:r>
            <w:r w:rsidR="00886A99" w:rsidRPr="00637507">
              <w:rPr>
                <w:rFonts w:ascii="Calibri" w:hAnsi="Calibri" w:cs="Calibri"/>
                <w:sz w:val="16"/>
                <w:szCs w:val="16"/>
              </w:rPr>
              <w:t xml:space="preserve">Describe the differences in the life cycles of a mammal, an </w:t>
            </w:r>
            <w:r w:rsidRPr="00637507">
              <w:rPr>
                <w:rFonts w:ascii="Calibri" w:hAnsi="Calibri" w:cs="Calibri"/>
                <w:sz w:val="16"/>
                <w:szCs w:val="16"/>
              </w:rPr>
              <w:t>amphibian, an insect and a bird</w:t>
            </w:r>
          </w:p>
          <w:p w14:paraId="06C6A31D" w14:textId="77777777" w:rsidR="008C1E9B" w:rsidRDefault="00CD3FF8" w:rsidP="00064B08">
            <w:pPr>
              <w:rPr>
                <w:rFonts w:ascii="Calibri" w:hAnsi="Calibri" w:cs="Calibri"/>
                <w:sz w:val="16"/>
                <w:szCs w:val="16"/>
              </w:rPr>
            </w:pPr>
            <w:r w:rsidRPr="00637507">
              <w:rPr>
                <w:rFonts w:ascii="Calibri" w:hAnsi="Calibri" w:cs="Calibri"/>
                <w:sz w:val="16"/>
                <w:szCs w:val="16"/>
              </w:rPr>
              <w:t xml:space="preserve">- </w:t>
            </w:r>
            <w:r w:rsidR="00886A99" w:rsidRPr="00637507">
              <w:rPr>
                <w:rFonts w:ascii="Calibri" w:hAnsi="Calibri" w:cs="Calibri"/>
                <w:sz w:val="16"/>
                <w:szCs w:val="16"/>
              </w:rPr>
              <w:t>Describe the life process of reproduction in some plants and animals.</w:t>
            </w:r>
          </w:p>
          <w:p w14:paraId="0D6C46C3" w14:textId="77777777" w:rsidR="00F229AF" w:rsidRDefault="00F229AF" w:rsidP="004E4381">
            <w:pPr>
              <w:pStyle w:val="NoSpacing"/>
              <w:framePr w:hSpace="0" w:wrap="auto" w:yAlign="inline"/>
              <w:jc w:val="left"/>
            </w:pPr>
          </w:p>
          <w:p w14:paraId="47FA6066" w14:textId="1B7ED8AC" w:rsidR="004E4381" w:rsidRPr="004E4381" w:rsidRDefault="00F229AF" w:rsidP="004E4381">
            <w:pPr>
              <w:pStyle w:val="NoSpacing"/>
              <w:framePr w:hSpace="0" w:wrap="auto" w:yAlign="inline"/>
              <w:jc w:val="left"/>
            </w:pPr>
            <w:r w:rsidRPr="004E4381">
              <w:rPr>
                <w:u w:val="single"/>
              </w:rPr>
              <w:t xml:space="preserve">Vocabulary - </w:t>
            </w:r>
            <w:r w:rsidR="004E4381" w:rsidRPr="004E4381">
              <w:t xml:space="preserve">Mammal, Reproduction, Insect, Amphibian, Bird, Offspring </w:t>
            </w:r>
          </w:p>
          <w:p w14:paraId="0DB0702C" w14:textId="654C0FC3" w:rsidR="00F229AF" w:rsidRPr="00F229AF" w:rsidRDefault="00F229AF" w:rsidP="00064B08">
            <w:pPr>
              <w:rPr>
                <w:rFonts w:ascii="Calibri" w:hAnsi="Calibri" w:cs="Calibri"/>
                <w:sz w:val="16"/>
                <w:szCs w:val="16"/>
              </w:rPr>
            </w:pPr>
          </w:p>
        </w:tc>
        <w:tc>
          <w:tcPr>
            <w:tcW w:w="2192" w:type="dxa"/>
          </w:tcPr>
          <w:p w14:paraId="32058CCC" w14:textId="77777777" w:rsidR="008C1E9B" w:rsidRDefault="00886A99" w:rsidP="00064B08">
            <w:pPr>
              <w:rPr>
                <w:rFonts w:ascii="Calibri" w:hAnsi="Calibri" w:cs="Calibri"/>
                <w:sz w:val="16"/>
                <w:szCs w:val="16"/>
              </w:rPr>
            </w:pPr>
            <w:r w:rsidRPr="00563E1B">
              <w:rPr>
                <w:rFonts w:ascii="Calibri" w:hAnsi="Calibri" w:cs="Calibri"/>
                <w:b/>
                <w:sz w:val="16"/>
                <w:szCs w:val="16"/>
                <w:highlight w:val="red"/>
                <w:u w:val="single"/>
              </w:rPr>
              <w:t>Animals, including humans</w:t>
            </w:r>
            <w:r w:rsidRPr="00637507">
              <w:rPr>
                <w:rFonts w:ascii="Calibri" w:hAnsi="Calibri" w:cs="Calibri"/>
                <w:sz w:val="16"/>
                <w:szCs w:val="16"/>
              </w:rPr>
              <w:br/>
            </w:r>
            <w:r w:rsidR="00B2556D" w:rsidRPr="00637507">
              <w:rPr>
                <w:rFonts w:ascii="Calibri" w:hAnsi="Calibri" w:cs="Calibri"/>
                <w:sz w:val="16"/>
                <w:szCs w:val="16"/>
              </w:rPr>
              <w:t xml:space="preserve">- </w:t>
            </w:r>
            <w:r w:rsidRPr="00637507">
              <w:rPr>
                <w:rFonts w:ascii="Calibri" w:hAnsi="Calibri" w:cs="Calibri"/>
                <w:sz w:val="16"/>
                <w:szCs w:val="16"/>
              </w:rPr>
              <w:t>Describe the changes as humans develop to old age, including changes in puberty.</w:t>
            </w:r>
            <w:r w:rsidRPr="00637507">
              <w:rPr>
                <w:rFonts w:ascii="Calibri" w:hAnsi="Calibri" w:cs="Calibri"/>
                <w:sz w:val="16"/>
                <w:szCs w:val="16"/>
              </w:rPr>
              <w:br/>
              <w:t>(Incubation project</w:t>
            </w:r>
            <w:r w:rsidRPr="00637507">
              <w:rPr>
                <w:rFonts w:ascii="Calibri" w:hAnsi="Calibri" w:cs="Calibri"/>
                <w:sz w:val="16"/>
                <w:szCs w:val="16"/>
              </w:rPr>
              <w:br/>
              <w:t>Conduct incubation of eggs, observe hatching and growth of chicks, describe the life cycle of chickens)</w:t>
            </w:r>
          </w:p>
          <w:p w14:paraId="19F74999" w14:textId="77777777" w:rsidR="00F229AF" w:rsidRPr="007525B8" w:rsidRDefault="00F229AF" w:rsidP="007525B8">
            <w:pPr>
              <w:pStyle w:val="NoSpacing"/>
              <w:framePr w:hSpace="0" w:wrap="auto" w:yAlign="inline"/>
              <w:jc w:val="left"/>
            </w:pPr>
          </w:p>
          <w:p w14:paraId="50DDA0A3" w14:textId="7E96A6A0" w:rsidR="007525B8" w:rsidRPr="007525B8" w:rsidRDefault="00F229AF" w:rsidP="007525B8">
            <w:pPr>
              <w:pStyle w:val="NoSpacing"/>
              <w:framePr w:hSpace="0" w:wrap="auto" w:yAlign="inline"/>
              <w:jc w:val="left"/>
            </w:pPr>
            <w:r w:rsidRPr="007525B8">
              <w:rPr>
                <w:u w:val="single"/>
              </w:rPr>
              <w:t xml:space="preserve">Vocabulary - </w:t>
            </w:r>
            <w:proofErr w:type="spellStart"/>
            <w:r w:rsidR="007525B8" w:rsidRPr="007525B8">
              <w:t>Foetus</w:t>
            </w:r>
            <w:proofErr w:type="spellEnd"/>
            <w:r w:rsidR="007525B8" w:rsidRPr="007525B8">
              <w:t xml:space="preserve">, Embryo, Womb, Gestation, Baby, Toddler, Teenager, Elderly, Growth, Development, Puberty </w:t>
            </w:r>
          </w:p>
          <w:p w14:paraId="44CBEE6C" w14:textId="30748B43" w:rsidR="00F229AF" w:rsidRPr="00F229AF" w:rsidRDefault="00F229AF" w:rsidP="00064B08">
            <w:pPr>
              <w:rPr>
                <w:rFonts w:ascii="Calibri" w:hAnsi="Calibri" w:cs="Calibri"/>
                <w:sz w:val="16"/>
                <w:szCs w:val="16"/>
              </w:rPr>
            </w:pPr>
          </w:p>
        </w:tc>
      </w:tr>
      <w:tr w:rsidR="009268E7" w:rsidRPr="007C2007" w14:paraId="7E040A9F" w14:textId="77777777" w:rsidTr="000212D0">
        <w:trPr>
          <w:trHeight w:val="1719"/>
        </w:trPr>
        <w:tc>
          <w:tcPr>
            <w:tcW w:w="2190" w:type="dxa"/>
          </w:tcPr>
          <w:p w14:paraId="69D1218B" w14:textId="150B7A96" w:rsidR="009268E7" w:rsidRPr="007C2007" w:rsidRDefault="009268E7" w:rsidP="006A44D4">
            <w:pPr>
              <w:rPr>
                <w:rFonts w:ascii="Comic Sans MS" w:hAnsi="Comic Sans MS"/>
                <w:b/>
                <w:sz w:val="16"/>
                <w:szCs w:val="16"/>
              </w:rPr>
            </w:pPr>
            <w:r w:rsidRPr="007C2007">
              <w:rPr>
                <w:rFonts w:ascii="Comic Sans MS" w:hAnsi="Comic Sans MS"/>
                <w:b/>
                <w:sz w:val="16"/>
                <w:szCs w:val="16"/>
              </w:rPr>
              <w:t>Year 6</w:t>
            </w:r>
          </w:p>
        </w:tc>
        <w:tc>
          <w:tcPr>
            <w:tcW w:w="2190" w:type="dxa"/>
          </w:tcPr>
          <w:p w14:paraId="1700D1A0" w14:textId="77777777" w:rsidR="009268E7" w:rsidRPr="00637507" w:rsidRDefault="009268E7" w:rsidP="00064B08">
            <w:pPr>
              <w:rPr>
                <w:b/>
                <w:sz w:val="16"/>
                <w:szCs w:val="16"/>
                <w:u w:val="single"/>
              </w:rPr>
            </w:pPr>
            <w:r w:rsidRPr="00563E1B">
              <w:rPr>
                <w:b/>
                <w:sz w:val="16"/>
                <w:szCs w:val="16"/>
                <w:highlight w:val="yellow"/>
                <w:u w:val="single"/>
              </w:rPr>
              <w:t>Light: Detective Sequence of Learning</w:t>
            </w:r>
          </w:p>
          <w:p w14:paraId="1576B1D5" w14:textId="77777777" w:rsidR="009268E7" w:rsidRPr="00637507" w:rsidRDefault="009268E7" w:rsidP="00064B08">
            <w:pPr>
              <w:rPr>
                <w:sz w:val="16"/>
                <w:szCs w:val="16"/>
              </w:rPr>
            </w:pPr>
            <w:r w:rsidRPr="00637507">
              <w:rPr>
                <w:sz w:val="16"/>
                <w:szCs w:val="16"/>
              </w:rPr>
              <w:t xml:space="preserve">Children will learn the following aspects of science through investigation of a crime scene. </w:t>
            </w:r>
          </w:p>
          <w:p w14:paraId="5E8B7CAB" w14:textId="7B812041" w:rsidR="002512B6" w:rsidRPr="00637507" w:rsidRDefault="002512B6" w:rsidP="00064B08">
            <w:pPr>
              <w:pStyle w:val="NoSpacing"/>
              <w:framePr w:hSpace="0" w:wrap="auto" w:yAlign="inline"/>
              <w:jc w:val="left"/>
              <w:rPr>
                <w:rFonts w:ascii="Times" w:hAnsi="Times"/>
              </w:rPr>
            </w:pPr>
            <w:r w:rsidRPr="00637507">
              <w:t xml:space="preserve">- </w:t>
            </w:r>
            <w:proofErr w:type="spellStart"/>
            <w:r w:rsidRPr="00637507">
              <w:t>Recognise</w:t>
            </w:r>
            <w:proofErr w:type="spellEnd"/>
            <w:r w:rsidRPr="00637507">
              <w:t xml:space="preserve"> that light appears to travel in straight lines  </w:t>
            </w:r>
          </w:p>
          <w:p w14:paraId="6B35DDB7" w14:textId="77777777" w:rsidR="002512B6" w:rsidRPr="00637507" w:rsidRDefault="002512B6" w:rsidP="00064B08">
            <w:pPr>
              <w:pStyle w:val="NoSpacing"/>
              <w:framePr w:hSpace="0" w:wrap="auto" w:yAlign="inline"/>
              <w:jc w:val="left"/>
            </w:pPr>
            <w:r w:rsidRPr="00637507">
              <w:t xml:space="preserve">- Use the idea that light travels in straight lines to explain that objects are seen because they give out or reflect light into the eye </w:t>
            </w:r>
          </w:p>
          <w:p w14:paraId="41AED395" w14:textId="77777777" w:rsidR="002512B6" w:rsidRPr="00637507" w:rsidRDefault="002512B6" w:rsidP="00064B08">
            <w:pPr>
              <w:pStyle w:val="NoSpacing"/>
              <w:framePr w:hSpace="0" w:wrap="auto" w:yAlign="inline"/>
              <w:jc w:val="left"/>
            </w:pPr>
            <w:r w:rsidRPr="00637507">
              <w:t xml:space="preserve">- Explain that we see things because light travels from light sources to our eyes or from light sources to objects and then to our eyes </w:t>
            </w:r>
          </w:p>
          <w:p w14:paraId="2877747D" w14:textId="10041A7E" w:rsidR="002512B6" w:rsidRPr="00637507" w:rsidRDefault="002512B6" w:rsidP="00064B08">
            <w:pPr>
              <w:pStyle w:val="NoSpacing"/>
              <w:framePr w:hSpace="0" w:wrap="auto" w:yAlign="inline"/>
              <w:jc w:val="left"/>
              <w:rPr>
                <w:rFonts w:ascii="Times" w:hAnsi="Times"/>
              </w:rPr>
            </w:pPr>
            <w:r w:rsidRPr="00637507">
              <w:t>- Use the idea that light travels in straight lines to explain why shadows have the same shape as the objects that cast them.  </w:t>
            </w:r>
          </w:p>
          <w:p w14:paraId="30333293" w14:textId="08791291" w:rsidR="009268E7" w:rsidRDefault="002512B6" w:rsidP="00064B08">
            <w:pPr>
              <w:rPr>
                <w:sz w:val="16"/>
                <w:szCs w:val="16"/>
              </w:rPr>
            </w:pPr>
            <w:r w:rsidRPr="00637507">
              <w:rPr>
                <w:sz w:val="16"/>
                <w:szCs w:val="16"/>
              </w:rPr>
              <w:t xml:space="preserve">- </w:t>
            </w:r>
            <w:r w:rsidR="009268E7" w:rsidRPr="00637507">
              <w:rPr>
                <w:sz w:val="16"/>
                <w:szCs w:val="16"/>
              </w:rPr>
              <w:t xml:space="preserve">Children will work scientifically by answering questions posed, using data collected, measurements  </w:t>
            </w:r>
          </w:p>
          <w:p w14:paraId="4DCC7531" w14:textId="77777777" w:rsidR="00BB5197" w:rsidRPr="00BB5197" w:rsidRDefault="00BB5197" w:rsidP="00BB5197">
            <w:pPr>
              <w:pStyle w:val="NoSpacing"/>
              <w:framePr w:hSpace="0" w:wrap="auto" w:yAlign="inline"/>
              <w:jc w:val="left"/>
            </w:pPr>
          </w:p>
          <w:p w14:paraId="575717B0" w14:textId="555E8F64" w:rsidR="00BB5197" w:rsidRPr="00BB5197" w:rsidRDefault="00BB5197" w:rsidP="00BB5197">
            <w:pPr>
              <w:pStyle w:val="NoSpacing"/>
              <w:framePr w:hSpace="0" w:wrap="auto" w:yAlign="inline"/>
              <w:jc w:val="left"/>
            </w:pPr>
            <w:r w:rsidRPr="00BB5197">
              <w:rPr>
                <w:u w:val="single"/>
              </w:rPr>
              <w:t>Vocabulary</w:t>
            </w:r>
            <w:r w:rsidRPr="00BB5197">
              <w:t xml:space="preserve"> - Refraction, Reflection, Light, Spectrum, Rainbow, Colour, </w:t>
            </w:r>
          </w:p>
          <w:p w14:paraId="37B8A5E7" w14:textId="258D898C" w:rsidR="00BB5197" w:rsidRPr="00637507" w:rsidRDefault="00BB5197" w:rsidP="00064B08">
            <w:pPr>
              <w:rPr>
                <w:rFonts w:ascii="Comic Sans MS" w:hAnsi="Comic Sans MS"/>
                <w:sz w:val="16"/>
                <w:szCs w:val="16"/>
              </w:rPr>
            </w:pPr>
          </w:p>
          <w:p w14:paraId="3727F12B" w14:textId="77777777" w:rsidR="009268E7" w:rsidRPr="00637507" w:rsidRDefault="009268E7" w:rsidP="00064B08">
            <w:pPr>
              <w:rPr>
                <w:rFonts w:ascii="Comic Sans MS" w:hAnsi="Comic Sans MS"/>
                <w:sz w:val="16"/>
                <w:szCs w:val="16"/>
              </w:rPr>
            </w:pPr>
          </w:p>
        </w:tc>
        <w:tc>
          <w:tcPr>
            <w:tcW w:w="4382" w:type="dxa"/>
            <w:gridSpan w:val="2"/>
          </w:tcPr>
          <w:p w14:paraId="125BC834" w14:textId="4A2193C8" w:rsidR="009268E7" w:rsidRPr="00637507" w:rsidRDefault="009268E7" w:rsidP="00064B08">
            <w:pPr>
              <w:rPr>
                <w:b/>
                <w:sz w:val="16"/>
                <w:szCs w:val="16"/>
                <w:u w:val="single"/>
              </w:rPr>
            </w:pPr>
            <w:r w:rsidRPr="00563E1B">
              <w:rPr>
                <w:b/>
                <w:sz w:val="16"/>
                <w:szCs w:val="16"/>
                <w:highlight w:val="red"/>
                <w:u w:val="single"/>
              </w:rPr>
              <w:t>Animals</w:t>
            </w:r>
            <w:r w:rsidR="00563E1B">
              <w:rPr>
                <w:b/>
                <w:sz w:val="16"/>
                <w:szCs w:val="16"/>
                <w:highlight w:val="red"/>
                <w:u w:val="single"/>
              </w:rPr>
              <w:t>,</w:t>
            </w:r>
            <w:r w:rsidRPr="00563E1B">
              <w:rPr>
                <w:b/>
                <w:sz w:val="16"/>
                <w:szCs w:val="16"/>
                <w:highlight w:val="red"/>
                <w:u w:val="single"/>
              </w:rPr>
              <w:t xml:space="preserve"> </w:t>
            </w:r>
            <w:r w:rsidR="00170037" w:rsidRPr="00563E1B">
              <w:rPr>
                <w:b/>
                <w:sz w:val="16"/>
                <w:szCs w:val="16"/>
                <w:highlight w:val="red"/>
                <w:u w:val="single"/>
              </w:rPr>
              <w:t>including humans</w:t>
            </w:r>
          </w:p>
          <w:p w14:paraId="35B3F9C9" w14:textId="0BD77F0A" w:rsidR="00170037" w:rsidRPr="00637507" w:rsidRDefault="00170037" w:rsidP="00064B08">
            <w:pPr>
              <w:pStyle w:val="NoSpacing"/>
              <w:framePr w:hSpace="0" w:wrap="auto" w:yAlign="inline"/>
              <w:jc w:val="left"/>
            </w:pPr>
            <w:r w:rsidRPr="00637507">
              <w:t xml:space="preserve">- Identify and name the main parts of the human circulatory system, and describe the functions of the heart, blood vessels and blood </w:t>
            </w:r>
          </w:p>
          <w:p w14:paraId="4C809907" w14:textId="2F799097" w:rsidR="00170037" w:rsidRPr="00637507" w:rsidRDefault="00170037" w:rsidP="00064B08">
            <w:pPr>
              <w:rPr>
                <w:sz w:val="16"/>
                <w:szCs w:val="16"/>
              </w:rPr>
            </w:pPr>
            <w:r w:rsidRPr="00637507">
              <w:rPr>
                <w:sz w:val="16"/>
                <w:szCs w:val="16"/>
              </w:rPr>
              <w:t xml:space="preserve">(The make-up of the blood - different elements that makes up blood. </w:t>
            </w:r>
          </w:p>
          <w:p w14:paraId="27B6484D" w14:textId="19AC8E30" w:rsidR="00170037" w:rsidRPr="00637507" w:rsidRDefault="00170037" w:rsidP="00064B08">
            <w:pPr>
              <w:rPr>
                <w:sz w:val="16"/>
                <w:szCs w:val="16"/>
              </w:rPr>
            </w:pPr>
            <w:r w:rsidRPr="00637507">
              <w:rPr>
                <w:sz w:val="16"/>
                <w:szCs w:val="16"/>
              </w:rPr>
              <w:t>Modelling of the Heart - art link)</w:t>
            </w:r>
          </w:p>
          <w:p w14:paraId="52403B44" w14:textId="77777777" w:rsidR="00170037" w:rsidRPr="00637507" w:rsidRDefault="00170037" w:rsidP="00064B08">
            <w:pPr>
              <w:pStyle w:val="NoSpacing"/>
              <w:framePr w:hSpace="0" w:wrap="auto" w:yAlign="inline"/>
              <w:jc w:val="left"/>
            </w:pPr>
            <w:r w:rsidRPr="00637507">
              <w:t xml:space="preserve">- </w:t>
            </w:r>
            <w:proofErr w:type="spellStart"/>
            <w:r w:rsidRPr="00637507">
              <w:t>Recognise</w:t>
            </w:r>
            <w:proofErr w:type="spellEnd"/>
            <w:r w:rsidRPr="00637507">
              <w:t xml:space="preserve"> the impact of diet, exercise, drugs and lifestyle on the way their bodies function </w:t>
            </w:r>
          </w:p>
          <w:p w14:paraId="6354ACD3" w14:textId="77777777" w:rsidR="004E4381" w:rsidRDefault="00170037" w:rsidP="00064B08">
            <w:pPr>
              <w:pStyle w:val="NoSpacing"/>
              <w:framePr w:hSpace="0" w:wrap="auto" w:yAlign="inline"/>
              <w:jc w:val="left"/>
            </w:pPr>
            <w:r w:rsidRPr="00637507">
              <w:t xml:space="preserve">- Describe the ways in which nutrients and water are transported within animals, including humans. </w:t>
            </w:r>
          </w:p>
          <w:p w14:paraId="697A0CD7" w14:textId="77777777" w:rsidR="004E4381" w:rsidRDefault="004E4381" w:rsidP="00064B08">
            <w:pPr>
              <w:pStyle w:val="NoSpacing"/>
              <w:framePr w:hSpace="0" w:wrap="auto" w:yAlign="inline"/>
              <w:jc w:val="left"/>
            </w:pPr>
          </w:p>
          <w:p w14:paraId="40DC1079" w14:textId="3D28128F" w:rsidR="004E4381" w:rsidRDefault="004E4381" w:rsidP="004E4381">
            <w:pPr>
              <w:pStyle w:val="NoSpacing"/>
              <w:framePr w:hSpace="0" w:wrap="auto" w:yAlign="inline"/>
              <w:jc w:val="left"/>
            </w:pPr>
            <w:r w:rsidRPr="004E4381">
              <w:rPr>
                <w:u w:val="single"/>
              </w:rPr>
              <w:t>Vocabulary</w:t>
            </w:r>
            <w:r>
              <w:t xml:space="preserve"> - </w:t>
            </w:r>
            <w:r w:rsidR="007D4531">
              <w:t xml:space="preserve">Circulatory, Heart, Blood, </w:t>
            </w:r>
            <w:r>
              <w:t xml:space="preserve">Vessels, Veins, Arteries, Oxygenated, Deoxygenated, Valve, Exercise, Respiration </w:t>
            </w:r>
          </w:p>
          <w:p w14:paraId="09069565" w14:textId="5570D3AA" w:rsidR="00170037" w:rsidRPr="00637507" w:rsidRDefault="004E4381" w:rsidP="004E4381">
            <w:pPr>
              <w:pStyle w:val="NoSpacing"/>
              <w:framePr w:hSpace="0" w:wrap="auto" w:yAlign="inline"/>
              <w:jc w:val="left"/>
              <w:rPr>
                <w:rFonts w:ascii="Times" w:hAnsi="Times"/>
              </w:rPr>
            </w:pPr>
            <w:r w:rsidRPr="00637507">
              <w:t xml:space="preserve"> </w:t>
            </w:r>
            <w:r w:rsidR="00170037" w:rsidRPr="00637507">
              <w:t> </w:t>
            </w:r>
          </w:p>
          <w:p w14:paraId="3F622A41" w14:textId="77777777" w:rsidR="009268E7" w:rsidRPr="00637507" w:rsidRDefault="009268E7" w:rsidP="00064B08">
            <w:pPr>
              <w:rPr>
                <w:rFonts w:ascii="Comic Sans MS" w:hAnsi="Comic Sans MS"/>
                <w:sz w:val="16"/>
                <w:szCs w:val="16"/>
              </w:rPr>
            </w:pPr>
          </w:p>
          <w:p w14:paraId="33FBC4C6" w14:textId="77777777" w:rsidR="009268E7" w:rsidRPr="00637507" w:rsidRDefault="009268E7" w:rsidP="00064B08">
            <w:pPr>
              <w:rPr>
                <w:rFonts w:ascii="Comic Sans MS" w:hAnsi="Comic Sans MS"/>
                <w:sz w:val="16"/>
                <w:szCs w:val="16"/>
              </w:rPr>
            </w:pPr>
          </w:p>
          <w:p w14:paraId="5CB8AC81" w14:textId="77777777" w:rsidR="009268E7" w:rsidRPr="00637507" w:rsidRDefault="009268E7" w:rsidP="00064B08">
            <w:pPr>
              <w:rPr>
                <w:rFonts w:ascii="Comic Sans MS" w:hAnsi="Comic Sans MS"/>
                <w:sz w:val="16"/>
                <w:szCs w:val="16"/>
              </w:rPr>
            </w:pPr>
          </w:p>
          <w:p w14:paraId="33BEC321" w14:textId="77777777" w:rsidR="009268E7" w:rsidRPr="00637507" w:rsidRDefault="009268E7" w:rsidP="00064B08">
            <w:pPr>
              <w:rPr>
                <w:rFonts w:ascii="Comic Sans MS" w:hAnsi="Comic Sans MS"/>
                <w:sz w:val="16"/>
                <w:szCs w:val="16"/>
              </w:rPr>
            </w:pPr>
          </w:p>
          <w:p w14:paraId="3850A2E7" w14:textId="77777777" w:rsidR="009268E7" w:rsidRPr="00637507" w:rsidRDefault="009268E7" w:rsidP="00064B08">
            <w:pPr>
              <w:rPr>
                <w:rFonts w:ascii="Comic Sans MS" w:hAnsi="Comic Sans MS"/>
                <w:sz w:val="16"/>
                <w:szCs w:val="16"/>
              </w:rPr>
            </w:pPr>
          </w:p>
          <w:p w14:paraId="08865090" w14:textId="77777777" w:rsidR="009268E7" w:rsidRPr="00637507" w:rsidRDefault="009268E7" w:rsidP="00064B08">
            <w:pPr>
              <w:rPr>
                <w:rFonts w:ascii="Comic Sans MS" w:hAnsi="Comic Sans MS"/>
                <w:sz w:val="16"/>
                <w:szCs w:val="16"/>
              </w:rPr>
            </w:pPr>
          </w:p>
        </w:tc>
        <w:tc>
          <w:tcPr>
            <w:tcW w:w="2192" w:type="dxa"/>
          </w:tcPr>
          <w:p w14:paraId="788C2246" w14:textId="3947E734" w:rsidR="009268E7" w:rsidRPr="00637507" w:rsidRDefault="009268E7" w:rsidP="00064B08">
            <w:pPr>
              <w:rPr>
                <w:b/>
                <w:sz w:val="16"/>
                <w:szCs w:val="16"/>
                <w:u w:val="single"/>
              </w:rPr>
            </w:pPr>
            <w:r w:rsidRPr="00563E1B">
              <w:rPr>
                <w:b/>
                <w:sz w:val="16"/>
                <w:szCs w:val="16"/>
                <w:highlight w:val="blue"/>
                <w:u w:val="single"/>
              </w:rPr>
              <w:t>Electricity</w:t>
            </w:r>
          </w:p>
          <w:p w14:paraId="3DB8FD3C" w14:textId="0D491ED8" w:rsidR="00F62DEC" w:rsidRPr="00637507" w:rsidRDefault="00F62DEC" w:rsidP="00064B08">
            <w:pPr>
              <w:pStyle w:val="NoSpacing"/>
              <w:framePr w:hSpace="0" w:wrap="auto" w:yAlign="inline"/>
              <w:jc w:val="left"/>
            </w:pPr>
            <w:r w:rsidRPr="00637507">
              <w:t>- Associate the brightness of a lamp or the volume of a buzzer with the number and voltage of cells used in the circuit  </w:t>
            </w:r>
          </w:p>
          <w:p w14:paraId="7CD7AA3B" w14:textId="6DEC5981" w:rsidR="00F62DEC" w:rsidRPr="00637507" w:rsidRDefault="00F62DEC" w:rsidP="00064B08">
            <w:pPr>
              <w:pStyle w:val="NoSpacing"/>
              <w:framePr w:hSpace="0" w:wrap="auto" w:yAlign="inline"/>
              <w:jc w:val="left"/>
            </w:pPr>
            <w:r w:rsidRPr="00637507">
              <w:rPr>
                <w:rFonts w:cs="Wingdings"/>
                <w:color w:val="103D62"/>
                <w:kern w:val="1"/>
              </w:rPr>
              <w:t xml:space="preserve">- </w:t>
            </w:r>
            <w:r w:rsidRPr="00637507">
              <w:t>Compare and give reasons for variations in how components function, including the brightness of bulbs, the loudness of buzzers and the on/off position of switches  </w:t>
            </w:r>
          </w:p>
          <w:p w14:paraId="78AA858D" w14:textId="0B1DF6C3" w:rsidR="00F62DEC" w:rsidRDefault="00F62DEC" w:rsidP="00064B08">
            <w:pPr>
              <w:pStyle w:val="NoSpacing"/>
              <w:framePr w:hSpace="0" w:wrap="auto" w:yAlign="inline"/>
              <w:jc w:val="left"/>
            </w:pPr>
            <w:r w:rsidRPr="00637507">
              <w:rPr>
                <w:rFonts w:cs="Wingdings"/>
                <w:color w:val="103D62"/>
                <w:kern w:val="1"/>
              </w:rPr>
              <w:t>- U</w:t>
            </w:r>
            <w:r w:rsidRPr="00637507">
              <w:t xml:space="preserve">se </w:t>
            </w:r>
            <w:proofErr w:type="spellStart"/>
            <w:r w:rsidRPr="00637507">
              <w:t>recognised</w:t>
            </w:r>
            <w:proofErr w:type="spellEnd"/>
            <w:r w:rsidRPr="00637507">
              <w:t xml:space="preserve"> symbols when representing a simple circuit in a diagram.  </w:t>
            </w:r>
          </w:p>
          <w:p w14:paraId="74D79654" w14:textId="77777777" w:rsidR="00BB5197" w:rsidRPr="00BB5197" w:rsidRDefault="00BB5197" w:rsidP="00BB5197">
            <w:pPr>
              <w:pStyle w:val="NoSpacing"/>
              <w:framePr w:hSpace="0" w:wrap="auto" w:yAlign="inline"/>
              <w:jc w:val="left"/>
            </w:pPr>
          </w:p>
          <w:p w14:paraId="0136D3BC" w14:textId="77777777" w:rsidR="00BB5197" w:rsidRPr="00BB5197" w:rsidRDefault="00BB5197" w:rsidP="00BB5197">
            <w:pPr>
              <w:pStyle w:val="NoSpacing"/>
              <w:framePr w:hSpace="0" w:wrap="auto" w:yAlign="inline"/>
              <w:jc w:val="left"/>
            </w:pPr>
            <w:r w:rsidRPr="00BB5197">
              <w:rPr>
                <w:u w:val="single"/>
              </w:rPr>
              <w:t>Vocabulary</w:t>
            </w:r>
            <w:r w:rsidRPr="00BB5197">
              <w:t xml:space="preserve"> - Cells, Wires, Bulbs, Switches, Buzzers, Battery, Circuit, Series, Conductors, Insulators, Amps, Volts, Cell </w:t>
            </w:r>
          </w:p>
          <w:p w14:paraId="121958D1" w14:textId="27AFDF59" w:rsidR="00BB5197" w:rsidRPr="00637507" w:rsidRDefault="00BB5197" w:rsidP="00BB5197">
            <w:pPr>
              <w:rPr>
                <w:rFonts w:ascii="Comic Sans MS" w:hAnsi="Comic Sans MS"/>
                <w:sz w:val="16"/>
                <w:szCs w:val="16"/>
              </w:rPr>
            </w:pPr>
          </w:p>
          <w:p w14:paraId="0DAF1DDD" w14:textId="77777777" w:rsidR="00BB5197" w:rsidRPr="00637507" w:rsidRDefault="00BB5197" w:rsidP="00064B08">
            <w:pPr>
              <w:pStyle w:val="NoSpacing"/>
              <w:framePr w:hSpace="0" w:wrap="auto" w:yAlign="inline"/>
              <w:jc w:val="left"/>
              <w:rPr>
                <w:rFonts w:ascii="Times" w:hAnsi="Times"/>
              </w:rPr>
            </w:pPr>
          </w:p>
          <w:p w14:paraId="3337EF1B" w14:textId="77777777" w:rsidR="00F62DEC" w:rsidRPr="00637507" w:rsidRDefault="00F62DEC" w:rsidP="00064B08">
            <w:pPr>
              <w:rPr>
                <w:rFonts w:ascii="Comic Sans MS" w:hAnsi="Comic Sans MS"/>
                <w:sz w:val="16"/>
                <w:szCs w:val="16"/>
              </w:rPr>
            </w:pPr>
          </w:p>
        </w:tc>
        <w:tc>
          <w:tcPr>
            <w:tcW w:w="2191" w:type="dxa"/>
          </w:tcPr>
          <w:p w14:paraId="03DCA1BA" w14:textId="77777777" w:rsidR="009268E7" w:rsidRPr="00637507" w:rsidRDefault="009268E7" w:rsidP="00064B08">
            <w:pPr>
              <w:rPr>
                <w:b/>
                <w:sz w:val="16"/>
                <w:szCs w:val="16"/>
                <w:u w:val="single"/>
              </w:rPr>
            </w:pPr>
            <w:r w:rsidRPr="00637507">
              <w:rPr>
                <w:b/>
                <w:sz w:val="16"/>
                <w:szCs w:val="16"/>
                <w:u w:val="single"/>
              </w:rPr>
              <w:t>Evolution and Inheritance</w:t>
            </w:r>
          </w:p>
          <w:p w14:paraId="7A7749F0" w14:textId="77777777" w:rsidR="00170037" w:rsidRPr="00637507" w:rsidRDefault="00170037" w:rsidP="00064B08">
            <w:pPr>
              <w:pStyle w:val="NoSpacing"/>
              <w:framePr w:hSpace="0" w:wrap="auto" w:yAlign="inline"/>
              <w:jc w:val="left"/>
            </w:pPr>
            <w:r w:rsidRPr="00637507">
              <w:t xml:space="preserve">- </w:t>
            </w:r>
            <w:proofErr w:type="spellStart"/>
            <w:r w:rsidRPr="00637507">
              <w:t>Recognise</w:t>
            </w:r>
            <w:proofErr w:type="spellEnd"/>
            <w:r w:rsidRPr="00637507">
              <w:t xml:space="preserve"> that living things have changed over time and that fossils provide information about living things that inhabited the Earth millions of years ago </w:t>
            </w:r>
          </w:p>
          <w:p w14:paraId="65EC342E" w14:textId="77777777" w:rsidR="00170037" w:rsidRPr="00637507" w:rsidRDefault="00170037" w:rsidP="00064B08">
            <w:pPr>
              <w:pStyle w:val="NoSpacing"/>
              <w:framePr w:hSpace="0" w:wrap="auto" w:yAlign="inline"/>
              <w:jc w:val="left"/>
            </w:pPr>
            <w:r w:rsidRPr="00637507">
              <w:t xml:space="preserve">- </w:t>
            </w:r>
            <w:proofErr w:type="spellStart"/>
            <w:r w:rsidRPr="00637507">
              <w:t>Recognise</w:t>
            </w:r>
            <w:proofErr w:type="spellEnd"/>
            <w:r w:rsidRPr="00637507">
              <w:t xml:space="preserve"> that living things produce offspring of the same kind, but normally offspring vary and are not identical to their parents </w:t>
            </w:r>
          </w:p>
          <w:p w14:paraId="2D173715" w14:textId="190976F8" w:rsidR="00170037" w:rsidRDefault="00170037" w:rsidP="00064B08">
            <w:pPr>
              <w:pStyle w:val="NoSpacing"/>
              <w:framePr w:hSpace="0" w:wrap="auto" w:yAlign="inline"/>
              <w:jc w:val="left"/>
            </w:pPr>
            <w:r w:rsidRPr="00637507">
              <w:t>- Identify how animals and plants are adapted to suit their environment in different ways and that adaptation may lead to evolution.  </w:t>
            </w:r>
          </w:p>
          <w:p w14:paraId="7170FFDF" w14:textId="77777777" w:rsidR="00BB5197" w:rsidRDefault="00BB5197" w:rsidP="00064B08">
            <w:pPr>
              <w:pStyle w:val="NoSpacing"/>
              <w:framePr w:hSpace="0" w:wrap="auto" w:yAlign="inline"/>
              <w:jc w:val="left"/>
            </w:pPr>
          </w:p>
          <w:p w14:paraId="15C374D0" w14:textId="6DDBD529" w:rsidR="00BB5197" w:rsidRDefault="00BB5197" w:rsidP="00BB5197">
            <w:pPr>
              <w:pStyle w:val="NoSpacing"/>
              <w:framePr w:hSpace="0" w:wrap="auto" w:yAlign="inline"/>
              <w:jc w:val="left"/>
            </w:pPr>
            <w:r w:rsidRPr="00BB5197">
              <w:rPr>
                <w:u w:val="single"/>
              </w:rPr>
              <w:t>Vocabulary</w:t>
            </w:r>
            <w:r>
              <w:t xml:space="preserve"> - Fossils, Adaptation, Evolution, Characteristics, Reproduction, Genetics </w:t>
            </w:r>
          </w:p>
          <w:p w14:paraId="1C8D3437" w14:textId="3FCF5D9E" w:rsidR="00BB5197" w:rsidRPr="00637507" w:rsidRDefault="00BB5197" w:rsidP="00BB5197">
            <w:pPr>
              <w:rPr>
                <w:rFonts w:ascii="Comic Sans MS" w:hAnsi="Comic Sans MS"/>
                <w:sz w:val="16"/>
                <w:szCs w:val="16"/>
              </w:rPr>
            </w:pPr>
          </w:p>
          <w:p w14:paraId="171505D3" w14:textId="77777777" w:rsidR="00BB5197" w:rsidRPr="00637507" w:rsidRDefault="00BB5197" w:rsidP="00064B08">
            <w:pPr>
              <w:pStyle w:val="NoSpacing"/>
              <w:framePr w:hSpace="0" w:wrap="auto" w:yAlign="inline"/>
              <w:jc w:val="left"/>
            </w:pPr>
          </w:p>
          <w:p w14:paraId="79916E35" w14:textId="2CC37198" w:rsidR="009268E7" w:rsidRPr="00637507" w:rsidRDefault="009268E7" w:rsidP="00064B08">
            <w:pPr>
              <w:rPr>
                <w:rFonts w:ascii="Comic Sans MS" w:hAnsi="Comic Sans MS"/>
                <w:sz w:val="16"/>
                <w:szCs w:val="16"/>
              </w:rPr>
            </w:pPr>
          </w:p>
        </w:tc>
        <w:tc>
          <w:tcPr>
            <w:tcW w:w="2192" w:type="dxa"/>
          </w:tcPr>
          <w:p w14:paraId="5B3DF278" w14:textId="77777777" w:rsidR="009268E7" w:rsidRPr="00637507" w:rsidRDefault="009268E7" w:rsidP="00064B08">
            <w:pPr>
              <w:rPr>
                <w:b/>
                <w:sz w:val="16"/>
                <w:szCs w:val="16"/>
                <w:u w:val="single"/>
              </w:rPr>
            </w:pPr>
            <w:r w:rsidRPr="00563E1B">
              <w:rPr>
                <w:b/>
                <w:sz w:val="16"/>
                <w:szCs w:val="16"/>
                <w:highlight w:val="cyan"/>
                <w:u w:val="single"/>
              </w:rPr>
              <w:t>Living Things and their Habitats</w:t>
            </w:r>
          </w:p>
          <w:p w14:paraId="44E04475" w14:textId="77777777" w:rsidR="00170037" w:rsidRPr="00637507" w:rsidRDefault="00170037" w:rsidP="00064B08">
            <w:pPr>
              <w:pStyle w:val="NoSpacing"/>
              <w:framePr w:hSpace="0" w:wrap="auto" w:yAlign="inline"/>
              <w:jc w:val="left"/>
              <w:rPr>
                <w:rFonts w:ascii="Times" w:hAnsi="Times"/>
              </w:rPr>
            </w:pPr>
            <w:r w:rsidRPr="00637507">
              <w:t>- D</w:t>
            </w:r>
            <w:r w:rsidR="00B2556D" w:rsidRPr="00637507">
              <w:t xml:space="preserve">escribe how living things are classified into broad groups according to common observable characteristics and based on similarities and differences, including micro- organisms, plants and animals </w:t>
            </w:r>
          </w:p>
          <w:p w14:paraId="0194C35F" w14:textId="01230471" w:rsidR="00B2556D" w:rsidRDefault="00170037" w:rsidP="00064B08">
            <w:pPr>
              <w:pStyle w:val="NoSpacing"/>
              <w:framePr w:hSpace="0" w:wrap="auto" w:yAlign="inline"/>
              <w:jc w:val="left"/>
            </w:pPr>
            <w:r w:rsidRPr="00637507">
              <w:t>- G</w:t>
            </w:r>
            <w:r w:rsidR="00B2556D" w:rsidRPr="00637507">
              <w:t xml:space="preserve">ive reasons for classifying plants and animals based on specific characteristics. </w:t>
            </w:r>
          </w:p>
          <w:p w14:paraId="7018DD2C" w14:textId="77777777" w:rsidR="00BB5197" w:rsidRPr="00BB5197" w:rsidRDefault="00BB5197" w:rsidP="00BB5197">
            <w:pPr>
              <w:pStyle w:val="NoSpacing"/>
              <w:framePr w:hSpace="0" w:wrap="auto" w:yAlign="inline"/>
              <w:jc w:val="left"/>
            </w:pPr>
          </w:p>
          <w:p w14:paraId="6116B94B" w14:textId="77777777" w:rsidR="00BB5197" w:rsidRPr="00BB5197" w:rsidRDefault="00BB5197" w:rsidP="00BB5197">
            <w:pPr>
              <w:pStyle w:val="NoSpacing"/>
              <w:framePr w:hSpace="0" w:wrap="auto" w:yAlign="inline"/>
              <w:jc w:val="left"/>
            </w:pPr>
            <w:r w:rsidRPr="00BB5197">
              <w:rPr>
                <w:u w:val="single"/>
              </w:rPr>
              <w:t>Vocabulary</w:t>
            </w:r>
            <w:r w:rsidRPr="00BB5197">
              <w:t xml:space="preserve"> - Classification, Vertebrates, Invertebrates, Micro-organisms, Amphibians, Reptiles, Mammals, Insects </w:t>
            </w:r>
          </w:p>
          <w:p w14:paraId="188B218E" w14:textId="2C92F3A4" w:rsidR="00BB5197" w:rsidRPr="00637507" w:rsidRDefault="00BB5197" w:rsidP="00BB5197">
            <w:pPr>
              <w:rPr>
                <w:rFonts w:ascii="Comic Sans MS" w:hAnsi="Comic Sans MS"/>
                <w:sz w:val="16"/>
                <w:szCs w:val="16"/>
              </w:rPr>
            </w:pPr>
          </w:p>
          <w:p w14:paraId="04E9CDDC" w14:textId="77777777" w:rsidR="00BB5197" w:rsidRPr="00637507" w:rsidRDefault="00BB5197" w:rsidP="00064B08">
            <w:pPr>
              <w:pStyle w:val="NoSpacing"/>
              <w:framePr w:hSpace="0" w:wrap="auto" w:yAlign="inline"/>
              <w:jc w:val="left"/>
              <w:rPr>
                <w:rFonts w:ascii="Times" w:hAnsi="Times"/>
              </w:rPr>
            </w:pPr>
          </w:p>
          <w:p w14:paraId="79103667" w14:textId="731A88BF" w:rsidR="009268E7" w:rsidRPr="00637507" w:rsidRDefault="009268E7" w:rsidP="00064B08">
            <w:pPr>
              <w:rPr>
                <w:rFonts w:ascii="Comic Sans MS" w:hAnsi="Comic Sans MS"/>
                <w:sz w:val="16"/>
                <w:szCs w:val="16"/>
              </w:rPr>
            </w:pPr>
          </w:p>
        </w:tc>
      </w:tr>
    </w:tbl>
    <w:p w14:paraId="7C1863AE" w14:textId="3DFDE806" w:rsidR="0093316F" w:rsidRDefault="0093316F"/>
    <w:sectPr w:rsidR="0093316F" w:rsidSect="006A44D4">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9F126" w14:textId="77777777" w:rsidR="007D4531" w:rsidRDefault="007D4531" w:rsidP="006A44D4">
      <w:pPr>
        <w:spacing w:after="0" w:line="240" w:lineRule="auto"/>
      </w:pPr>
      <w:r>
        <w:separator/>
      </w:r>
    </w:p>
  </w:endnote>
  <w:endnote w:type="continuationSeparator" w:id="0">
    <w:p w14:paraId="45A9AF62" w14:textId="77777777" w:rsidR="007D4531" w:rsidRDefault="007D4531" w:rsidP="006A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CRInfant">
    <w:altName w:val="Didot"/>
    <w:panose1 w:val="02010503020300020003"/>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4F608" w14:textId="77777777" w:rsidR="007D4531" w:rsidRDefault="007D4531" w:rsidP="006A44D4">
      <w:pPr>
        <w:spacing w:after="0" w:line="240" w:lineRule="auto"/>
      </w:pPr>
      <w:r>
        <w:separator/>
      </w:r>
    </w:p>
  </w:footnote>
  <w:footnote w:type="continuationSeparator" w:id="0">
    <w:p w14:paraId="76F259B5" w14:textId="77777777" w:rsidR="007D4531" w:rsidRDefault="007D4531" w:rsidP="006A4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61C60" w14:textId="6C41AF37" w:rsidR="007D4531" w:rsidRPr="00621F1F" w:rsidRDefault="007D4531" w:rsidP="006A44D4">
    <w:pPr>
      <w:pStyle w:val="Header"/>
      <w:tabs>
        <w:tab w:val="left" w:pos="2281"/>
        <w:tab w:val="center" w:pos="6979"/>
      </w:tabs>
      <w:jc w:val="center"/>
    </w:pPr>
    <w:r>
      <w:rPr>
        <w:noProof/>
        <w:lang w:eastAsia="en-GB"/>
      </w:rPr>
      <w:drawing>
        <wp:inline distT="0" distB="0" distL="0" distR="0" wp14:anchorId="0C078C56" wp14:editId="189F79C4">
          <wp:extent cx="19494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inline>
      </w:drawing>
    </w:r>
    <w:proofErr w:type="spellStart"/>
    <w:r>
      <w:rPr>
        <w:color w:val="4472C4" w:themeColor="accent5"/>
        <w:sz w:val="36"/>
        <w:szCs w:val="36"/>
      </w:rPr>
      <w:t>Thingwall</w:t>
    </w:r>
    <w:proofErr w:type="spellEnd"/>
    <w:r>
      <w:rPr>
        <w:color w:val="4472C4" w:themeColor="accent5"/>
        <w:sz w:val="36"/>
        <w:szCs w:val="36"/>
      </w:rPr>
      <w:t xml:space="preserve"> Primary School Science </w:t>
    </w:r>
    <w:r w:rsidRPr="00621F1F">
      <w:rPr>
        <w:color w:val="4472C4" w:themeColor="accent5"/>
        <w:sz w:val="36"/>
        <w:szCs w:val="36"/>
      </w:rPr>
      <w:t>Yearly Planner</w:t>
    </w:r>
    <w:r w:rsidR="007B4A20">
      <w:rPr>
        <w:color w:val="4472C4" w:themeColor="accent5"/>
        <w:sz w:val="36"/>
        <w:szCs w:val="36"/>
      </w:rPr>
      <w:t xml:space="preserve"> 2021-22</w:t>
    </w:r>
    <w:r>
      <w:rPr>
        <w:noProof/>
        <w:lang w:eastAsia="en-GB"/>
      </w:rPr>
      <w:drawing>
        <wp:inline distT="0" distB="0" distL="0" distR="0" wp14:anchorId="390F025C" wp14:editId="0FDA5911">
          <wp:extent cx="152400" cy="225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225425"/>
                  </a:xfrm>
                  <a:prstGeom prst="rect">
                    <a:avLst/>
                  </a:prstGeom>
                  <a:noFill/>
                </pic:spPr>
              </pic:pic>
            </a:graphicData>
          </a:graphic>
        </wp:inline>
      </w:drawing>
    </w:r>
  </w:p>
  <w:p w14:paraId="3DFB41D4" w14:textId="77777777" w:rsidR="007D4531" w:rsidRDefault="007D4531">
    <w:pPr>
      <w:pStyle w:val="Header"/>
    </w:pPr>
  </w:p>
  <w:p w14:paraId="6B192945" w14:textId="77777777" w:rsidR="007D4531" w:rsidRDefault="007D45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7598C"/>
    <w:multiLevelType w:val="hybridMultilevel"/>
    <w:tmpl w:val="DB62EC64"/>
    <w:lvl w:ilvl="0" w:tplc="07EAF99E">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9777D"/>
    <w:multiLevelType w:val="hybridMultilevel"/>
    <w:tmpl w:val="0938ECC0"/>
    <w:lvl w:ilvl="0" w:tplc="803E3E1C">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56098"/>
    <w:multiLevelType w:val="hybridMultilevel"/>
    <w:tmpl w:val="1640FDCA"/>
    <w:lvl w:ilvl="0" w:tplc="CB3C4E6C">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A47FE"/>
    <w:multiLevelType w:val="hybridMultilevel"/>
    <w:tmpl w:val="1C0C5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B3A7E"/>
    <w:multiLevelType w:val="hybridMultilevel"/>
    <w:tmpl w:val="D5C697F4"/>
    <w:lvl w:ilvl="0" w:tplc="C034FD16">
      <w:start w:val="1"/>
      <w:numFmt w:val="bullet"/>
      <w:lvlText w:val="-"/>
      <w:lvlJc w:val="left"/>
      <w:pPr>
        <w:ind w:left="720" w:hanging="360"/>
      </w:pPr>
      <w:rPr>
        <w:rFonts w:ascii="Calibri" w:eastAsia="Calibri" w:hAnsi="Calibri" w:cs="Aria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597DB5"/>
    <w:multiLevelType w:val="hybridMultilevel"/>
    <w:tmpl w:val="9D86AB8E"/>
    <w:lvl w:ilvl="0" w:tplc="4BDCC5A4">
      <w:start w:val="1"/>
      <w:numFmt w:val="bullet"/>
      <w:lvlText w:val="-"/>
      <w:lvlJc w:val="left"/>
      <w:pPr>
        <w:ind w:left="720" w:hanging="360"/>
      </w:pPr>
      <w:rPr>
        <w:rFonts w:ascii="Calibri" w:eastAsia="Calibri" w:hAnsi="Calibri" w:cs="Aria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C04AA"/>
    <w:multiLevelType w:val="hybridMultilevel"/>
    <w:tmpl w:val="3BDE445A"/>
    <w:lvl w:ilvl="0" w:tplc="64B02560">
      <w:start w:val="1"/>
      <w:numFmt w:val="bullet"/>
      <w:lvlText w:val="-"/>
      <w:lvlJc w:val="left"/>
      <w:pPr>
        <w:ind w:left="720" w:hanging="360"/>
      </w:pPr>
      <w:rPr>
        <w:rFonts w:ascii="Calibri" w:eastAsia="Calibri" w:hAnsi="Calibri" w:cs="Wingdings" w:hint="default"/>
        <w:color w:val="103D6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96006"/>
    <w:multiLevelType w:val="hybridMultilevel"/>
    <w:tmpl w:val="7436B6B0"/>
    <w:lvl w:ilvl="0" w:tplc="0E80C5D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24AAA"/>
    <w:multiLevelType w:val="hybridMultilevel"/>
    <w:tmpl w:val="5542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0"/>
  </w:num>
  <w:num w:numId="5">
    <w:abstractNumId w:val="8"/>
  </w:num>
  <w:num w:numId="6">
    <w:abstractNumId w:val="3"/>
  </w:num>
  <w:num w:numId="7">
    <w:abstractNumId w:val="6"/>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D4"/>
    <w:rsid w:val="000212D0"/>
    <w:rsid w:val="00064B08"/>
    <w:rsid w:val="001117A9"/>
    <w:rsid w:val="00114014"/>
    <w:rsid w:val="00131E90"/>
    <w:rsid w:val="00170037"/>
    <w:rsid w:val="001A72C3"/>
    <w:rsid w:val="001B12E2"/>
    <w:rsid w:val="001B5AE2"/>
    <w:rsid w:val="002512B6"/>
    <w:rsid w:val="002B0F31"/>
    <w:rsid w:val="002D74AA"/>
    <w:rsid w:val="002E70AD"/>
    <w:rsid w:val="00300C9D"/>
    <w:rsid w:val="003704E8"/>
    <w:rsid w:val="004075D3"/>
    <w:rsid w:val="004B6930"/>
    <w:rsid w:val="004E4381"/>
    <w:rsid w:val="005060FC"/>
    <w:rsid w:val="00563E1B"/>
    <w:rsid w:val="005B5026"/>
    <w:rsid w:val="005E45D8"/>
    <w:rsid w:val="00637507"/>
    <w:rsid w:val="0069706B"/>
    <w:rsid w:val="006A44D4"/>
    <w:rsid w:val="006E27EE"/>
    <w:rsid w:val="007517A3"/>
    <w:rsid w:val="007525B8"/>
    <w:rsid w:val="007B4A20"/>
    <w:rsid w:val="007D1A89"/>
    <w:rsid w:val="007D4531"/>
    <w:rsid w:val="007D6BB1"/>
    <w:rsid w:val="007E3F01"/>
    <w:rsid w:val="00860B9C"/>
    <w:rsid w:val="00886A99"/>
    <w:rsid w:val="008C1E9B"/>
    <w:rsid w:val="009261C4"/>
    <w:rsid w:val="009268E7"/>
    <w:rsid w:val="0093316F"/>
    <w:rsid w:val="00942691"/>
    <w:rsid w:val="00956FDA"/>
    <w:rsid w:val="00972535"/>
    <w:rsid w:val="009A3B63"/>
    <w:rsid w:val="009B30C5"/>
    <w:rsid w:val="00A23BB8"/>
    <w:rsid w:val="00AD0950"/>
    <w:rsid w:val="00AE3882"/>
    <w:rsid w:val="00B2556D"/>
    <w:rsid w:val="00B3018E"/>
    <w:rsid w:val="00BB5197"/>
    <w:rsid w:val="00CC247C"/>
    <w:rsid w:val="00CD3FF8"/>
    <w:rsid w:val="00CF1DE3"/>
    <w:rsid w:val="00D24FE1"/>
    <w:rsid w:val="00D72780"/>
    <w:rsid w:val="00D778C9"/>
    <w:rsid w:val="00E0575D"/>
    <w:rsid w:val="00E21024"/>
    <w:rsid w:val="00E71506"/>
    <w:rsid w:val="00F2186E"/>
    <w:rsid w:val="00F229AF"/>
    <w:rsid w:val="00F25200"/>
    <w:rsid w:val="00F62DEC"/>
    <w:rsid w:val="00FD6D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8139A"/>
  <w15:docId w15:val="{AF9A18B2-0795-43CC-8BCA-17C14976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17A3"/>
    <w:pPr>
      <w:framePr w:hSpace="180" w:wrap="around" w:hAnchor="text" w:y="631"/>
      <w:spacing w:after="0" w:line="240" w:lineRule="auto"/>
      <w:jc w:val="both"/>
    </w:pPr>
    <w:rPr>
      <w:rFonts w:eastAsia="Calibri" w:cstheme="minorHAnsi"/>
      <w:color w:val="000000"/>
      <w:sz w:val="16"/>
      <w:szCs w:val="16"/>
      <w:lang w:val="en-US"/>
    </w:rPr>
  </w:style>
  <w:style w:type="paragraph" w:styleId="Header">
    <w:name w:val="header"/>
    <w:basedOn w:val="Normal"/>
    <w:link w:val="HeaderChar"/>
    <w:uiPriority w:val="99"/>
    <w:unhideWhenUsed/>
    <w:rsid w:val="006A4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D4"/>
  </w:style>
  <w:style w:type="paragraph" w:styleId="Footer">
    <w:name w:val="footer"/>
    <w:basedOn w:val="Normal"/>
    <w:link w:val="FooterChar"/>
    <w:uiPriority w:val="99"/>
    <w:unhideWhenUsed/>
    <w:rsid w:val="006A4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4D4"/>
  </w:style>
  <w:style w:type="paragraph" w:styleId="BalloonText">
    <w:name w:val="Balloon Text"/>
    <w:basedOn w:val="Normal"/>
    <w:link w:val="BalloonTextChar"/>
    <w:uiPriority w:val="99"/>
    <w:semiHidden/>
    <w:unhideWhenUsed/>
    <w:rsid w:val="009426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691"/>
    <w:rPr>
      <w:rFonts w:ascii="Lucida Grande" w:hAnsi="Lucida Grande" w:cs="Lucida Grande"/>
      <w:sz w:val="18"/>
      <w:szCs w:val="18"/>
    </w:rPr>
  </w:style>
  <w:style w:type="paragraph" w:styleId="ListParagraph">
    <w:name w:val="List Paragraph"/>
    <w:basedOn w:val="Normal"/>
    <w:uiPriority w:val="34"/>
    <w:qFormat/>
    <w:rsid w:val="000212D0"/>
    <w:pPr>
      <w:ind w:left="720"/>
      <w:contextualSpacing/>
    </w:pPr>
  </w:style>
  <w:style w:type="paragraph" w:styleId="NormalWeb">
    <w:name w:val="Normal (Web)"/>
    <w:basedOn w:val="Normal"/>
    <w:uiPriority w:val="99"/>
    <w:semiHidden/>
    <w:unhideWhenUsed/>
    <w:rsid w:val="007517A3"/>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1489">
      <w:bodyDiv w:val="1"/>
      <w:marLeft w:val="0"/>
      <w:marRight w:val="0"/>
      <w:marTop w:val="0"/>
      <w:marBottom w:val="0"/>
      <w:divBdr>
        <w:top w:val="none" w:sz="0" w:space="0" w:color="auto"/>
        <w:left w:val="none" w:sz="0" w:space="0" w:color="auto"/>
        <w:bottom w:val="none" w:sz="0" w:space="0" w:color="auto"/>
        <w:right w:val="none" w:sz="0" w:space="0" w:color="auto"/>
      </w:divBdr>
      <w:divsChild>
        <w:div w:id="1422221412">
          <w:marLeft w:val="0"/>
          <w:marRight w:val="0"/>
          <w:marTop w:val="0"/>
          <w:marBottom w:val="0"/>
          <w:divBdr>
            <w:top w:val="none" w:sz="0" w:space="0" w:color="auto"/>
            <w:left w:val="none" w:sz="0" w:space="0" w:color="auto"/>
            <w:bottom w:val="none" w:sz="0" w:space="0" w:color="auto"/>
            <w:right w:val="none" w:sz="0" w:space="0" w:color="auto"/>
          </w:divBdr>
          <w:divsChild>
            <w:div w:id="682896816">
              <w:marLeft w:val="0"/>
              <w:marRight w:val="0"/>
              <w:marTop w:val="0"/>
              <w:marBottom w:val="0"/>
              <w:divBdr>
                <w:top w:val="none" w:sz="0" w:space="0" w:color="auto"/>
                <w:left w:val="none" w:sz="0" w:space="0" w:color="auto"/>
                <w:bottom w:val="none" w:sz="0" w:space="0" w:color="auto"/>
                <w:right w:val="none" w:sz="0" w:space="0" w:color="auto"/>
              </w:divBdr>
              <w:divsChild>
                <w:div w:id="707951402">
                  <w:marLeft w:val="0"/>
                  <w:marRight w:val="0"/>
                  <w:marTop w:val="0"/>
                  <w:marBottom w:val="0"/>
                  <w:divBdr>
                    <w:top w:val="none" w:sz="0" w:space="0" w:color="auto"/>
                    <w:left w:val="none" w:sz="0" w:space="0" w:color="auto"/>
                    <w:bottom w:val="none" w:sz="0" w:space="0" w:color="auto"/>
                    <w:right w:val="none" w:sz="0" w:space="0" w:color="auto"/>
                  </w:divBdr>
                  <w:divsChild>
                    <w:div w:id="2115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2039">
      <w:bodyDiv w:val="1"/>
      <w:marLeft w:val="0"/>
      <w:marRight w:val="0"/>
      <w:marTop w:val="0"/>
      <w:marBottom w:val="0"/>
      <w:divBdr>
        <w:top w:val="none" w:sz="0" w:space="0" w:color="auto"/>
        <w:left w:val="none" w:sz="0" w:space="0" w:color="auto"/>
        <w:bottom w:val="none" w:sz="0" w:space="0" w:color="auto"/>
        <w:right w:val="none" w:sz="0" w:space="0" w:color="auto"/>
      </w:divBdr>
      <w:divsChild>
        <w:div w:id="1299796845">
          <w:marLeft w:val="0"/>
          <w:marRight w:val="0"/>
          <w:marTop w:val="0"/>
          <w:marBottom w:val="0"/>
          <w:divBdr>
            <w:top w:val="none" w:sz="0" w:space="0" w:color="auto"/>
            <w:left w:val="none" w:sz="0" w:space="0" w:color="auto"/>
            <w:bottom w:val="none" w:sz="0" w:space="0" w:color="auto"/>
            <w:right w:val="none" w:sz="0" w:space="0" w:color="auto"/>
          </w:divBdr>
          <w:divsChild>
            <w:div w:id="663050218">
              <w:marLeft w:val="0"/>
              <w:marRight w:val="0"/>
              <w:marTop w:val="0"/>
              <w:marBottom w:val="0"/>
              <w:divBdr>
                <w:top w:val="none" w:sz="0" w:space="0" w:color="auto"/>
                <w:left w:val="none" w:sz="0" w:space="0" w:color="auto"/>
                <w:bottom w:val="none" w:sz="0" w:space="0" w:color="auto"/>
                <w:right w:val="none" w:sz="0" w:space="0" w:color="auto"/>
              </w:divBdr>
              <w:divsChild>
                <w:div w:id="407074191">
                  <w:marLeft w:val="0"/>
                  <w:marRight w:val="0"/>
                  <w:marTop w:val="0"/>
                  <w:marBottom w:val="0"/>
                  <w:divBdr>
                    <w:top w:val="none" w:sz="0" w:space="0" w:color="auto"/>
                    <w:left w:val="none" w:sz="0" w:space="0" w:color="auto"/>
                    <w:bottom w:val="none" w:sz="0" w:space="0" w:color="auto"/>
                    <w:right w:val="none" w:sz="0" w:space="0" w:color="auto"/>
                  </w:divBdr>
                  <w:divsChild>
                    <w:div w:id="1242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045493">
      <w:bodyDiv w:val="1"/>
      <w:marLeft w:val="0"/>
      <w:marRight w:val="0"/>
      <w:marTop w:val="0"/>
      <w:marBottom w:val="0"/>
      <w:divBdr>
        <w:top w:val="none" w:sz="0" w:space="0" w:color="auto"/>
        <w:left w:val="none" w:sz="0" w:space="0" w:color="auto"/>
        <w:bottom w:val="none" w:sz="0" w:space="0" w:color="auto"/>
        <w:right w:val="none" w:sz="0" w:space="0" w:color="auto"/>
      </w:divBdr>
      <w:divsChild>
        <w:div w:id="1625234404">
          <w:marLeft w:val="0"/>
          <w:marRight w:val="0"/>
          <w:marTop w:val="0"/>
          <w:marBottom w:val="0"/>
          <w:divBdr>
            <w:top w:val="none" w:sz="0" w:space="0" w:color="auto"/>
            <w:left w:val="none" w:sz="0" w:space="0" w:color="auto"/>
            <w:bottom w:val="none" w:sz="0" w:space="0" w:color="auto"/>
            <w:right w:val="none" w:sz="0" w:space="0" w:color="auto"/>
          </w:divBdr>
          <w:divsChild>
            <w:div w:id="543565309">
              <w:marLeft w:val="0"/>
              <w:marRight w:val="0"/>
              <w:marTop w:val="0"/>
              <w:marBottom w:val="0"/>
              <w:divBdr>
                <w:top w:val="none" w:sz="0" w:space="0" w:color="auto"/>
                <w:left w:val="none" w:sz="0" w:space="0" w:color="auto"/>
                <w:bottom w:val="none" w:sz="0" w:space="0" w:color="auto"/>
                <w:right w:val="none" w:sz="0" w:space="0" w:color="auto"/>
              </w:divBdr>
              <w:divsChild>
                <w:div w:id="2124569360">
                  <w:marLeft w:val="0"/>
                  <w:marRight w:val="0"/>
                  <w:marTop w:val="0"/>
                  <w:marBottom w:val="0"/>
                  <w:divBdr>
                    <w:top w:val="none" w:sz="0" w:space="0" w:color="auto"/>
                    <w:left w:val="none" w:sz="0" w:space="0" w:color="auto"/>
                    <w:bottom w:val="none" w:sz="0" w:space="0" w:color="auto"/>
                    <w:right w:val="none" w:sz="0" w:space="0" w:color="auto"/>
                  </w:divBdr>
                  <w:divsChild>
                    <w:div w:id="3871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78302">
      <w:bodyDiv w:val="1"/>
      <w:marLeft w:val="0"/>
      <w:marRight w:val="0"/>
      <w:marTop w:val="0"/>
      <w:marBottom w:val="0"/>
      <w:divBdr>
        <w:top w:val="none" w:sz="0" w:space="0" w:color="auto"/>
        <w:left w:val="none" w:sz="0" w:space="0" w:color="auto"/>
        <w:bottom w:val="none" w:sz="0" w:space="0" w:color="auto"/>
        <w:right w:val="none" w:sz="0" w:space="0" w:color="auto"/>
      </w:divBdr>
      <w:divsChild>
        <w:div w:id="909268749">
          <w:marLeft w:val="0"/>
          <w:marRight w:val="0"/>
          <w:marTop w:val="0"/>
          <w:marBottom w:val="0"/>
          <w:divBdr>
            <w:top w:val="none" w:sz="0" w:space="0" w:color="auto"/>
            <w:left w:val="none" w:sz="0" w:space="0" w:color="auto"/>
            <w:bottom w:val="none" w:sz="0" w:space="0" w:color="auto"/>
            <w:right w:val="none" w:sz="0" w:space="0" w:color="auto"/>
          </w:divBdr>
          <w:divsChild>
            <w:div w:id="669911022">
              <w:marLeft w:val="0"/>
              <w:marRight w:val="0"/>
              <w:marTop w:val="0"/>
              <w:marBottom w:val="0"/>
              <w:divBdr>
                <w:top w:val="none" w:sz="0" w:space="0" w:color="auto"/>
                <w:left w:val="none" w:sz="0" w:space="0" w:color="auto"/>
                <w:bottom w:val="none" w:sz="0" w:space="0" w:color="auto"/>
                <w:right w:val="none" w:sz="0" w:space="0" w:color="auto"/>
              </w:divBdr>
              <w:divsChild>
                <w:div w:id="182792770">
                  <w:marLeft w:val="0"/>
                  <w:marRight w:val="0"/>
                  <w:marTop w:val="0"/>
                  <w:marBottom w:val="0"/>
                  <w:divBdr>
                    <w:top w:val="none" w:sz="0" w:space="0" w:color="auto"/>
                    <w:left w:val="none" w:sz="0" w:space="0" w:color="auto"/>
                    <w:bottom w:val="none" w:sz="0" w:space="0" w:color="auto"/>
                    <w:right w:val="none" w:sz="0" w:space="0" w:color="auto"/>
                  </w:divBdr>
                  <w:divsChild>
                    <w:div w:id="20374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8311">
      <w:bodyDiv w:val="1"/>
      <w:marLeft w:val="0"/>
      <w:marRight w:val="0"/>
      <w:marTop w:val="0"/>
      <w:marBottom w:val="0"/>
      <w:divBdr>
        <w:top w:val="none" w:sz="0" w:space="0" w:color="auto"/>
        <w:left w:val="none" w:sz="0" w:space="0" w:color="auto"/>
        <w:bottom w:val="none" w:sz="0" w:space="0" w:color="auto"/>
        <w:right w:val="none" w:sz="0" w:space="0" w:color="auto"/>
      </w:divBdr>
      <w:divsChild>
        <w:div w:id="2089109223">
          <w:marLeft w:val="0"/>
          <w:marRight w:val="0"/>
          <w:marTop w:val="0"/>
          <w:marBottom w:val="0"/>
          <w:divBdr>
            <w:top w:val="none" w:sz="0" w:space="0" w:color="auto"/>
            <w:left w:val="none" w:sz="0" w:space="0" w:color="auto"/>
            <w:bottom w:val="none" w:sz="0" w:space="0" w:color="auto"/>
            <w:right w:val="none" w:sz="0" w:space="0" w:color="auto"/>
          </w:divBdr>
          <w:divsChild>
            <w:div w:id="542328483">
              <w:marLeft w:val="0"/>
              <w:marRight w:val="0"/>
              <w:marTop w:val="0"/>
              <w:marBottom w:val="0"/>
              <w:divBdr>
                <w:top w:val="none" w:sz="0" w:space="0" w:color="auto"/>
                <w:left w:val="none" w:sz="0" w:space="0" w:color="auto"/>
                <w:bottom w:val="none" w:sz="0" w:space="0" w:color="auto"/>
                <w:right w:val="none" w:sz="0" w:space="0" w:color="auto"/>
              </w:divBdr>
              <w:divsChild>
                <w:div w:id="383406263">
                  <w:marLeft w:val="0"/>
                  <w:marRight w:val="0"/>
                  <w:marTop w:val="0"/>
                  <w:marBottom w:val="0"/>
                  <w:divBdr>
                    <w:top w:val="none" w:sz="0" w:space="0" w:color="auto"/>
                    <w:left w:val="none" w:sz="0" w:space="0" w:color="auto"/>
                    <w:bottom w:val="none" w:sz="0" w:space="0" w:color="auto"/>
                    <w:right w:val="none" w:sz="0" w:space="0" w:color="auto"/>
                  </w:divBdr>
                  <w:divsChild>
                    <w:div w:id="15316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07240">
      <w:bodyDiv w:val="1"/>
      <w:marLeft w:val="0"/>
      <w:marRight w:val="0"/>
      <w:marTop w:val="0"/>
      <w:marBottom w:val="0"/>
      <w:divBdr>
        <w:top w:val="none" w:sz="0" w:space="0" w:color="auto"/>
        <w:left w:val="none" w:sz="0" w:space="0" w:color="auto"/>
        <w:bottom w:val="none" w:sz="0" w:space="0" w:color="auto"/>
        <w:right w:val="none" w:sz="0" w:space="0" w:color="auto"/>
      </w:divBdr>
      <w:divsChild>
        <w:div w:id="1121801623">
          <w:marLeft w:val="0"/>
          <w:marRight w:val="0"/>
          <w:marTop w:val="0"/>
          <w:marBottom w:val="0"/>
          <w:divBdr>
            <w:top w:val="none" w:sz="0" w:space="0" w:color="auto"/>
            <w:left w:val="none" w:sz="0" w:space="0" w:color="auto"/>
            <w:bottom w:val="none" w:sz="0" w:space="0" w:color="auto"/>
            <w:right w:val="none" w:sz="0" w:space="0" w:color="auto"/>
          </w:divBdr>
          <w:divsChild>
            <w:div w:id="169226802">
              <w:marLeft w:val="0"/>
              <w:marRight w:val="0"/>
              <w:marTop w:val="0"/>
              <w:marBottom w:val="0"/>
              <w:divBdr>
                <w:top w:val="none" w:sz="0" w:space="0" w:color="auto"/>
                <w:left w:val="none" w:sz="0" w:space="0" w:color="auto"/>
                <w:bottom w:val="none" w:sz="0" w:space="0" w:color="auto"/>
                <w:right w:val="none" w:sz="0" w:space="0" w:color="auto"/>
              </w:divBdr>
              <w:divsChild>
                <w:div w:id="885990092">
                  <w:marLeft w:val="0"/>
                  <w:marRight w:val="0"/>
                  <w:marTop w:val="0"/>
                  <w:marBottom w:val="0"/>
                  <w:divBdr>
                    <w:top w:val="none" w:sz="0" w:space="0" w:color="auto"/>
                    <w:left w:val="none" w:sz="0" w:space="0" w:color="auto"/>
                    <w:bottom w:val="none" w:sz="0" w:space="0" w:color="auto"/>
                    <w:right w:val="none" w:sz="0" w:space="0" w:color="auto"/>
                  </w:divBdr>
                  <w:divsChild>
                    <w:div w:id="15233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951739">
      <w:bodyDiv w:val="1"/>
      <w:marLeft w:val="0"/>
      <w:marRight w:val="0"/>
      <w:marTop w:val="0"/>
      <w:marBottom w:val="0"/>
      <w:divBdr>
        <w:top w:val="none" w:sz="0" w:space="0" w:color="auto"/>
        <w:left w:val="none" w:sz="0" w:space="0" w:color="auto"/>
        <w:bottom w:val="none" w:sz="0" w:space="0" w:color="auto"/>
        <w:right w:val="none" w:sz="0" w:space="0" w:color="auto"/>
      </w:divBdr>
      <w:divsChild>
        <w:div w:id="1704210673">
          <w:marLeft w:val="0"/>
          <w:marRight w:val="0"/>
          <w:marTop w:val="0"/>
          <w:marBottom w:val="0"/>
          <w:divBdr>
            <w:top w:val="none" w:sz="0" w:space="0" w:color="auto"/>
            <w:left w:val="none" w:sz="0" w:space="0" w:color="auto"/>
            <w:bottom w:val="none" w:sz="0" w:space="0" w:color="auto"/>
            <w:right w:val="none" w:sz="0" w:space="0" w:color="auto"/>
          </w:divBdr>
          <w:divsChild>
            <w:div w:id="1629579284">
              <w:marLeft w:val="0"/>
              <w:marRight w:val="0"/>
              <w:marTop w:val="0"/>
              <w:marBottom w:val="0"/>
              <w:divBdr>
                <w:top w:val="none" w:sz="0" w:space="0" w:color="auto"/>
                <w:left w:val="none" w:sz="0" w:space="0" w:color="auto"/>
                <w:bottom w:val="none" w:sz="0" w:space="0" w:color="auto"/>
                <w:right w:val="none" w:sz="0" w:space="0" w:color="auto"/>
              </w:divBdr>
              <w:divsChild>
                <w:div w:id="49571973">
                  <w:marLeft w:val="0"/>
                  <w:marRight w:val="0"/>
                  <w:marTop w:val="0"/>
                  <w:marBottom w:val="0"/>
                  <w:divBdr>
                    <w:top w:val="none" w:sz="0" w:space="0" w:color="auto"/>
                    <w:left w:val="none" w:sz="0" w:space="0" w:color="auto"/>
                    <w:bottom w:val="none" w:sz="0" w:space="0" w:color="auto"/>
                    <w:right w:val="none" w:sz="0" w:space="0" w:color="auto"/>
                  </w:divBdr>
                  <w:divsChild>
                    <w:div w:id="10348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50050">
      <w:bodyDiv w:val="1"/>
      <w:marLeft w:val="0"/>
      <w:marRight w:val="0"/>
      <w:marTop w:val="0"/>
      <w:marBottom w:val="0"/>
      <w:divBdr>
        <w:top w:val="none" w:sz="0" w:space="0" w:color="auto"/>
        <w:left w:val="none" w:sz="0" w:space="0" w:color="auto"/>
        <w:bottom w:val="none" w:sz="0" w:space="0" w:color="auto"/>
        <w:right w:val="none" w:sz="0" w:space="0" w:color="auto"/>
      </w:divBdr>
      <w:divsChild>
        <w:div w:id="804471200">
          <w:marLeft w:val="0"/>
          <w:marRight w:val="0"/>
          <w:marTop w:val="0"/>
          <w:marBottom w:val="0"/>
          <w:divBdr>
            <w:top w:val="none" w:sz="0" w:space="0" w:color="auto"/>
            <w:left w:val="none" w:sz="0" w:space="0" w:color="auto"/>
            <w:bottom w:val="none" w:sz="0" w:space="0" w:color="auto"/>
            <w:right w:val="none" w:sz="0" w:space="0" w:color="auto"/>
          </w:divBdr>
          <w:divsChild>
            <w:div w:id="1401366008">
              <w:marLeft w:val="0"/>
              <w:marRight w:val="0"/>
              <w:marTop w:val="0"/>
              <w:marBottom w:val="0"/>
              <w:divBdr>
                <w:top w:val="none" w:sz="0" w:space="0" w:color="auto"/>
                <w:left w:val="none" w:sz="0" w:space="0" w:color="auto"/>
                <w:bottom w:val="none" w:sz="0" w:space="0" w:color="auto"/>
                <w:right w:val="none" w:sz="0" w:space="0" w:color="auto"/>
              </w:divBdr>
              <w:divsChild>
                <w:div w:id="1200239718">
                  <w:marLeft w:val="0"/>
                  <w:marRight w:val="0"/>
                  <w:marTop w:val="0"/>
                  <w:marBottom w:val="0"/>
                  <w:divBdr>
                    <w:top w:val="none" w:sz="0" w:space="0" w:color="auto"/>
                    <w:left w:val="none" w:sz="0" w:space="0" w:color="auto"/>
                    <w:bottom w:val="none" w:sz="0" w:space="0" w:color="auto"/>
                    <w:right w:val="none" w:sz="0" w:space="0" w:color="auto"/>
                  </w:divBdr>
                  <w:divsChild>
                    <w:div w:id="61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0849">
      <w:bodyDiv w:val="1"/>
      <w:marLeft w:val="0"/>
      <w:marRight w:val="0"/>
      <w:marTop w:val="0"/>
      <w:marBottom w:val="0"/>
      <w:divBdr>
        <w:top w:val="none" w:sz="0" w:space="0" w:color="auto"/>
        <w:left w:val="none" w:sz="0" w:space="0" w:color="auto"/>
        <w:bottom w:val="none" w:sz="0" w:space="0" w:color="auto"/>
        <w:right w:val="none" w:sz="0" w:space="0" w:color="auto"/>
      </w:divBdr>
      <w:divsChild>
        <w:div w:id="251859293">
          <w:marLeft w:val="0"/>
          <w:marRight w:val="0"/>
          <w:marTop w:val="0"/>
          <w:marBottom w:val="0"/>
          <w:divBdr>
            <w:top w:val="none" w:sz="0" w:space="0" w:color="auto"/>
            <w:left w:val="none" w:sz="0" w:space="0" w:color="auto"/>
            <w:bottom w:val="none" w:sz="0" w:space="0" w:color="auto"/>
            <w:right w:val="none" w:sz="0" w:space="0" w:color="auto"/>
          </w:divBdr>
          <w:divsChild>
            <w:div w:id="333536753">
              <w:marLeft w:val="0"/>
              <w:marRight w:val="0"/>
              <w:marTop w:val="0"/>
              <w:marBottom w:val="0"/>
              <w:divBdr>
                <w:top w:val="none" w:sz="0" w:space="0" w:color="auto"/>
                <w:left w:val="none" w:sz="0" w:space="0" w:color="auto"/>
                <w:bottom w:val="none" w:sz="0" w:space="0" w:color="auto"/>
                <w:right w:val="none" w:sz="0" w:space="0" w:color="auto"/>
              </w:divBdr>
              <w:divsChild>
                <w:div w:id="1284144597">
                  <w:marLeft w:val="0"/>
                  <w:marRight w:val="0"/>
                  <w:marTop w:val="0"/>
                  <w:marBottom w:val="0"/>
                  <w:divBdr>
                    <w:top w:val="none" w:sz="0" w:space="0" w:color="auto"/>
                    <w:left w:val="none" w:sz="0" w:space="0" w:color="auto"/>
                    <w:bottom w:val="none" w:sz="0" w:space="0" w:color="auto"/>
                    <w:right w:val="none" w:sz="0" w:space="0" w:color="auto"/>
                  </w:divBdr>
                  <w:divsChild>
                    <w:div w:id="1253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86652">
      <w:bodyDiv w:val="1"/>
      <w:marLeft w:val="0"/>
      <w:marRight w:val="0"/>
      <w:marTop w:val="0"/>
      <w:marBottom w:val="0"/>
      <w:divBdr>
        <w:top w:val="none" w:sz="0" w:space="0" w:color="auto"/>
        <w:left w:val="none" w:sz="0" w:space="0" w:color="auto"/>
        <w:bottom w:val="none" w:sz="0" w:space="0" w:color="auto"/>
        <w:right w:val="none" w:sz="0" w:space="0" w:color="auto"/>
      </w:divBdr>
      <w:divsChild>
        <w:div w:id="2090926488">
          <w:marLeft w:val="0"/>
          <w:marRight w:val="0"/>
          <w:marTop w:val="0"/>
          <w:marBottom w:val="0"/>
          <w:divBdr>
            <w:top w:val="none" w:sz="0" w:space="0" w:color="auto"/>
            <w:left w:val="none" w:sz="0" w:space="0" w:color="auto"/>
            <w:bottom w:val="none" w:sz="0" w:space="0" w:color="auto"/>
            <w:right w:val="none" w:sz="0" w:space="0" w:color="auto"/>
          </w:divBdr>
          <w:divsChild>
            <w:div w:id="487523762">
              <w:marLeft w:val="0"/>
              <w:marRight w:val="0"/>
              <w:marTop w:val="0"/>
              <w:marBottom w:val="0"/>
              <w:divBdr>
                <w:top w:val="none" w:sz="0" w:space="0" w:color="auto"/>
                <w:left w:val="none" w:sz="0" w:space="0" w:color="auto"/>
                <w:bottom w:val="none" w:sz="0" w:space="0" w:color="auto"/>
                <w:right w:val="none" w:sz="0" w:space="0" w:color="auto"/>
              </w:divBdr>
              <w:divsChild>
                <w:div w:id="256669381">
                  <w:marLeft w:val="0"/>
                  <w:marRight w:val="0"/>
                  <w:marTop w:val="0"/>
                  <w:marBottom w:val="0"/>
                  <w:divBdr>
                    <w:top w:val="none" w:sz="0" w:space="0" w:color="auto"/>
                    <w:left w:val="none" w:sz="0" w:space="0" w:color="auto"/>
                    <w:bottom w:val="none" w:sz="0" w:space="0" w:color="auto"/>
                    <w:right w:val="none" w:sz="0" w:space="0" w:color="auto"/>
                  </w:divBdr>
                  <w:divsChild>
                    <w:div w:id="3430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77665">
      <w:bodyDiv w:val="1"/>
      <w:marLeft w:val="0"/>
      <w:marRight w:val="0"/>
      <w:marTop w:val="0"/>
      <w:marBottom w:val="0"/>
      <w:divBdr>
        <w:top w:val="none" w:sz="0" w:space="0" w:color="auto"/>
        <w:left w:val="none" w:sz="0" w:space="0" w:color="auto"/>
        <w:bottom w:val="none" w:sz="0" w:space="0" w:color="auto"/>
        <w:right w:val="none" w:sz="0" w:space="0" w:color="auto"/>
      </w:divBdr>
      <w:divsChild>
        <w:div w:id="1618634747">
          <w:marLeft w:val="0"/>
          <w:marRight w:val="0"/>
          <w:marTop w:val="0"/>
          <w:marBottom w:val="0"/>
          <w:divBdr>
            <w:top w:val="none" w:sz="0" w:space="0" w:color="auto"/>
            <w:left w:val="none" w:sz="0" w:space="0" w:color="auto"/>
            <w:bottom w:val="none" w:sz="0" w:space="0" w:color="auto"/>
            <w:right w:val="none" w:sz="0" w:space="0" w:color="auto"/>
          </w:divBdr>
          <w:divsChild>
            <w:div w:id="1651446367">
              <w:marLeft w:val="0"/>
              <w:marRight w:val="0"/>
              <w:marTop w:val="0"/>
              <w:marBottom w:val="0"/>
              <w:divBdr>
                <w:top w:val="none" w:sz="0" w:space="0" w:color="auto"/>
                <w:left w:val="none" w:sz="0" w:space="0" w:color="auto"/>
                <w:bottom w:val="none" w:sz="0" w:space="0" w:color="auto"/>
                <w:right w:val="none" w:sz="0" w:space="0" w:color="auto"/>
              </w:divBdr>
              <w:divsChild>
                <w:div w:id="1158956463">
                  <w:marLeft w:val="0"/>
                  <w:marRight w:val="0"/>
                  <w:marTop w:val="0"/>
                  <w:marBottom w:val="0"/>
                  <w:divBdr>
                    <w:top w:val="none" w:sz="0" w:space="0" w:color="auto"/>
                    <w:left w:val="none" w:sz="0" w:space="0" w:color="auto"/>
                    <w:bottom w:val="none" w:sz="0" w:space="0" w:color="auto"/>
                    <w:right w:val="none" w:sz="0" w:space="0" w:color="auto"/>
                  </w:divBdr>
                  <w:divsChild>
                    <w:div w:id="11531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2590">
      <w:bodyDiv w:val="1"/>
      <w:marLeft w:val="0"/>
      <w:marRight w:val="0"/>
      <w:marTop w:val="0"/>
      <w:marBottom w:val="0"/>
      <w:divBdr>
        <w:top w:val="none" w:sz="0" w:space="0" w:color="auto"/>
        <w:left w:val="none" w:sz="0" w:space="0" w:color="auto"/>
        <w:bottom w:val="none" w:sz="0" w:space="0" w:color="auto"/>
        <w:right w:val="none" w:sz="0" w:space="0" w:color="auto"/>
      </w:divBdr>
      <w:divsChild>
        <w:div w:id="163789986">
          <w:marLeft w:val="0"/>
          <w:marRight w:val="0"/>
          <w:marTop w:val="0"/>
          <w:marBottom w:val="0"/>
          <w:divBdr>
            <w:top w:val="none" w:sz="0" w:space="0" w:color="auto"/>
            <w:left w:val="none" w:sz="0" w:space="0" w:color="auto"/>
            <w:bottom w:val="none" w:sz="0" w:space="0" w:color="auto"/>
            <w:right w:val="none" w:sz="0" w:space="0" w:color="auto"/>
          </w:divBdr>
          <w:divsChild>
            <w:div w:id="1004355018">
              <w:marLeft w:val="0"/>
              <w:marRight w:val="0"/>
              <w:marTop w:val="0"/>
              <w:marBottom w:val="0"/>
              <w:divBdr>
                <w:top w:val="none" w:sz="0" w:space="0" w:color="auto"/>
                <w:left w:val="none" w:sz="0" w:space="0" w:color="auto"/>
                <w:bottom w:val="none" w:sz="0" w:space="0" w:color="auto"/>
                <w:right w:val="none" w:sz="0" w:space="0" w:color="auto"/>
              </w:divBdr>
              <w:divsChild>
                <w:div w:id="198472170">
                  <w:marLeft w:val="0"/>
                  <w:marRight w:val="0"/>
                  <w:marTop w:val="0"/>
                  <w:marBottom w:val="0"/>
                  <w:divBdr>
                    <w:top w:val="none" w:sz="0" w:space="0" w:color="auto"/>
                    <w:left w:val="none" w:sz="0" w:space="0" w:color="auto"/>
                    <w:bottom w:val="none" w:sz="0" w:space="0" w:color="auto"/>
                    <w:right w:val="none" w:sz="0" w:space="0" w:color="auto"/>
                  </w:divBdr>
                  <w:divsChild>
                    <w:div w:id="1269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2663">
      <w:bodyDiv w:val="1"/>
      <w:marLeft w:val="0"/>
      <w:marRight w:val="0"/>
      <w:marTop w:val="0"/>
      <w:marBottom w:val="0"/>
      <w:divBdr>
        <w:top w:val="none" w:sz="0" w:space="0" w:color="auto"/>
        <w:left w:val="none" w:sz="0" w:space="0" w:color="auto"/>
        <w:bottom w:val="none" w:sz="0" w:space="0" w:color="auto"/>
        <w:right w:val="none" w:sz="0" w:space="0" w:color="auto"/>
      </w:divBdr>
      <w:divsChild>
        <w:div w:id="1889763188">
          <w:marLeft w:val="0"/>
          <w:marRight w:val="0"/>
          <w:marTop w:val="0"/>
          <w:marBottom w:val="0"/>
          <w:divBdr>
            <w:top w:val="none" w:sz="0" w:space="0" w:color="auto"/>
            <w:left w:val="none" w:sz="0" w:space="0" w:color="auto"/>
            <w:bottom w:val="none" w:sz="0" w:space="0" w:color="auto"/>
            <w:right w:val="none" w:sz="0" w:space="0" w:color="auto"/>
          </w:divBdr>
          <w:divsChild>
            <w:div w:id="378827470">
              <w:marLeft w:val="0"/>
              <w:marRight w:val="0"/>
              <w:marTop w:val="0"/>
              <w:marBottom w:val="0"/>
              <w:divBdr>
                <w:top w:val="none" w:sz="0" w:space="0" w:color="auto"/>
                <w:left w:val="none" w:sz="0" w:space="0" w:color="auto"/>
                <w:bottom w:val="none" w:sz="0" w:space="0" w:color="auto"/>
                <w:right w:val="none" w:sz="0" w:space="0" w:color="auto"/>
              </w:divBdr>
              <w:divsChild>
                <w:div w:id="37631280">
                  <w:marLeft w:val="0"/>
                  <w:marRight w:val="0"/>
                  <w:marTop w:val="0"/>
                  <w:marBottom w:val="0"/>
                  <w:divBdr>
                    <w:top w:val="none" w:sz="0" w:space="0" w:color="auto"/>
                    <w:left w:val="none" w:sz="0" w:space="0" w:color="auto"/>
                    <w:bottom w:val="none" w:sz="0" w:space="0" w:color="auto"/>
                    <w:right w:val="none" w:sz="0" w:space="0" w:color="auto"/>
                  </w:divBdr>
                  <w:divsChild>
                    <w:div w:id="2062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0356">
      <w:bodyDiv w:val="1"/>
      <w:marLeft w:val="0"/>
      <w:marRight w:val="0"/>
      <w:marTop w:val="0"/>
      <w:marBottom w:val="0"/>
      <w:divBdr>
        <w:top w:val="none" w:sz="0" w:space="0" w:color="auto"/>
        <w:left w:val="none" w:sz="0" w:space="0" w:color="auto"/>
        <w:bottom w:val="none" w:sz="0" w:space="0" w:color="auto"/>
        <w:right w:val="none" w:sz="0" w:space="0" w:color="auto"/>
      </w:divBdr>
      <w:divsChild>
        <w:div w:id="341707011">
          <w:marLeft w:val="0"/>
          <w:marRight w:val="0"/>
          <w:marTop w:val="0"/>
          <w:marBottom w:val="0"/>
          <w:divBdr>
            <w:top w:val="none" w:sz="0" w:space="0" w:color="auto"/>
            <w:left w:val="none" w:sz="0" w:space="0" w:color="auto"/>
            <w:bottom w:val="none" w:sz="0" w:space="0" w:color="auto"/>
            <w:right w:val="none" w:sz="0" w:space="0" w:color="auto"/>
          </w:divBdr>
          <w:divsChild>
            <w:div w:id="1004942020">
              <w:marLeft w:val="0"/>
              <w:marRight w:val="0"/>
              <w:marTop w:val="0"/>
              <w:marBottom w:val="0"/>
              <w:divBdr>
                <w:top w:val="none" w:sz="0" w:space="0" w:color="auto"/>
                <w:left w:val="none" w:sz="0" w:space="0" w:color="auto"/>
                <w:bottom w:val="none" w:sz="0" w:space="0" w:color="auto"/>
                <w:right w:val="none" w:sz="0" w:space="0" w:color="auto"/>
              </w:divBdr>
              <w:divsChild>
                <w:div w:id="175964608">
                  <w:marLeft w:val="0"/>
                  <w:marRight w:val="0"/>
                  <w:marTop w:val="0"/>
                  <w:marBottom w:val="0"/>
                  <w:divBdr>
                    <w:top w:val="none" w:sz="0" w:space="0" w:color="auto"/>
                    <w:left w:val="none" w:sz="0" w:space="0" w:color="auto"/>
                    <w:bottom w:val="none" w:sz="0" w:space="0" w:color="auto"/>
                    <w:right w:val="none" w:sz="0" w:space="0" w:color="auto"/>
                  </w:divBdr>
                  <w:divsChild>
                    <w:div w:id="20981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90853">
      <w:bodyDiv w:val="1"/>
      <w:marLeft w:val="0"/>
      <w:marRight w:val="0"/>
      <w:marTop w:val="0"/>
      <w:marBottom w:val="0"/>
      <w:divBdr>
        <w:top w:val="none" w:sz="0" w:space="0" w:color="auto"/>
        <w:left w:val="none" w:sz="0" w:space="0" w:color="auto"/>
        <w:bottom w:val="none" w:sz="0" w:space="0" w:color="auto"/>
        <w:right w:val="none" w:sz="0" w:space="0" w:color="auto"/>
      </w:divBdr>
      <w:divsChild>
        <w:div w:id="864904971">
          <w:marLeft w:val="0"/>
          <w:marRight w:val="0"/>
          <w:marTop w:val="0"/>
          <w:marBottom w:val="0"/>
          <w:divBdr>
            <w:top w:val="none" w:sz="0" w:space="0" w:color="auto"/>
            <w:left w:val="none" w:sz="0" w:space="0" w:color="auto"/>
            <w:bottom w:val="none" w:sz="0" w:space="0" w:color="auto"/>
            <w:right w:val="none" w:sz="0" w:space="0" w:color="auto"/>
          </w:divBdr>
          <w:divsChild>
            <w:div w:id="1410152426">
              <w:marLeft w:val="0"/>
              <w:marRight w:val="0"/>
              <w:marTop w:val="0"/>
              <w:marBottom w:val="0"/>
              <w:divBdr>
                <w:top w:val="none" w:sz="0" w:space="0" w:color="auto"/>
                <w:left w:val="none" w:sz="0" w:space="0" w:color="auto"/>
                <w:bottom w:val="none" w:sz="0" w:space="0" w:color="auto"/>
                <w:right w:val="none" w:sz="0" w:space="0" w:color="auto"/>
              </w:divBdr>
              <w:divsChild>
                <w:div w:id="1222252014">
                  <w:marLeft w:val="0"/>
                  <w:marRight w:val="0"/>
                  <w:marTop w:val="0"/>
                  <w:marBottom w:val="0"/>
                  <w:divBdr>
                    <w:top w:val="none" w:sz="0" w:space="0" w:color="auto"/>
                    <w:left w:val="none" w:sz="0" w:space="0" w:color="auto"/>
                    <w:bottom w:val="none" w:sz="0" w:space="0" w:color="auto"/>
                    <w:right w:val="none" w:sz="0" w:space="0" w:color="auto"/>
                  </w:divBdr>
                  <w:divsChild>
                    <w:div w:id="2732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8471">
      <w:bodyDiv w:val="1"/>
      <w:marLeft w:val="0"/>
      <w:marRight w:val="0"/>
      <w:marTop w:val="0"/>
      <w:marBottom w:val="0"/>
      <w:divBdr>
        <w:top w:val="none" w:sz="0" w:space="0" w:color="auto"/>
        <w:left w:val="none" w:sz="0" w:space="0" w:color="auto"/>
        <w:bottom w:val="none" w:sz="0" w:space="0" w:color="auto"/>
        <w:right w:val="none" w:sz="0" w:space="0" w:color="auto"/>
      </w:divBdr>
      <w:divsChild>
        <w:div w:id="1202091011">
          <w:marLeft w:val="0"/>
          <w:marRight w:val="0"/>
          <w:marTop w:val="0"/>
          <w:marBottom w:val="0"/>
          <w:divBdr>
            <w:top w:val="none" w:sz="0" w:space="0" w:color="auto"/>
            <w:left w:val="none" w:sz="0" w:space="0" w:color="auto"/>
            <w:bottom w:val="none" w:sz="0" w:space="0" w:color="auto"/>
            <w:right w:val="none" w:sz="0" w:space="0" w:color="auto"/>
          </w:divBdr>
          <w:divsChild>
            <w:div w:id="1194687755">
              <w:marLeft w:val="0"/>
              <w:marRight w:val="0"/>
              <w:marTop w:val="0"/>
              <w:marBottom w:val="0"/>
              <w:divBdr>
                <w:top w:val="none" w:sz="0" w:space="0" w:color="auto"/>
                <w:left w:val="none" w:sz="0" w:space="0" w:color="auto"/>
                <w:bottom w:val="none" w:sz="0" w:space="0" w:color="auto"/>
                <w:right w:val="none" w:sz="0" w:space="0" w:color="auto"/>
              </w:divBdr>
              <w:divsChild>
                <w:div w:id="335888527">
                  <w:marLeft w:val="0"/>
                  <w:marRight w:val="0"/>
                  <w:marTop w:val="0"/>
                  <w:marBottom w:val="0"/>
                  <w:divBdr>
                    <w:top w:val="none" w:sz="0" w:space="0" w:color="auto"/>
                    <w:left w:val="none" w:sz="0" w:space="0" w:color="auto"/>
                    <w:bottom w:val="none" w:sz="0" w:space="0" w:color="auto"/>
                    <w:right w:val="none" w:sz="0" w:space="0" w:color="auto"/>
                  </w:divBdr>
                  <w:divsChild>
                    <w:div w:id="90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85460">
      <w:bodyDiv w:val="1"/>
      <w:marLeft w:val="0"/>
      <w:marRight w:val="0"/>
      <w:marTop w:val="0"/>
      <w:marBottom w:val="0"/>
      <w:divBdr>
        <w:top w:val="none" w:sz="0" w:space="0" w:color="auto"/>
        <w:left w:val="none" w:sz="0" w:space="0" w:color="auto"/>
        <w:bottom w:val="none" w:sz="0" w:space="0" w:color="auto"/>
        <w:right w:val="none" w:sz="0" w:space="0" w:color="auto"/>
      </w:divBdr>
      <w:divsChild>
        <w:div w:id="318268398">
          <w:marLeft w:val="0"/>
          <w:marRight w:val="0"/>
          <w:marTop w:val="0"/>
          <w:marBottom w:val="0"/>
          <w:divBdr>
            <w:top w:val="none" w:sz="0" w:space="0" w:color="auto"/>
            <w:left w:val="none" w:sz="0" w:space="0" w:color="auto"/>
            <w:bottom w:val="none" w:sz="0" w:space="0" w:color="auto"/>
            <w:right w:val="none" w:sz="0" w:space="0" w:color="auto"/>
          </w:divBdr>
          <w:divsChild>
            <w:div w:id="1316492226">
              <w:marLeft w:val="0"/>
              <w:marRight w:val="0"/>
              <w:marTop w:val="0"/>
              <w:marBottom w:val="0"/>
              <w:divBdr>
                <w:top w:val="none" w:sz="0" w:space="0" w:color="auto"/>
                <w:left w:val="none" w:sz="0" w:space="0" w:color="auto"/>
                <w:bottom w:val="none" w:sz="0" w:space="0" w:color="auto"/>
                <w:right w:val="none" w:sz="0" w:space="0" w:color="auto"/>
              </w:divBdr>
              <w:divsChild>
                <w:div w:id="270164013">
                  <w:marLeft w:val="0"/>
                  <w:marRight w:val="0"/>
                  <w:marTop w:val="0"/>
                  <w:marBottom w:val="0"/>
                  <w:divBdr>
                    <w:top w:val="none" w:sz="0" w:space="0" w:color="auto"/>
                    <w:left w:val="none" w:sz="0" w:space="0" w:color="auto"/>
                    <w:bottom w:val="none" w:sz="0" w:space="0" w:color="auto"/>
                    <w:right w:val="none" w:sz="0" w:space="0" w:color="auto"/>
                  </w:divBdr>
                  <w:divsChild>
                    <w:div w:id="1215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68159">
      <w:bodyDiv w:val="1"/>
      <w:marLeft w:val="0"/>
      <w:marRight w:val="0"/>
      <w:marTop w:val="0"/>
      <w:marBottom w:val="0"/>
      <w:divBdr>
        <w:top w:val="none" w:sz="0" w:space="0" w:color="auto"/>
        <w:left w:val="none" w:sz="0" w:space="0" w:color="auto"/>
        <w:bottom w:val="none" w:sz="0" w:space="0" w:color="auto"/>
        <w:right w:val="none" w:sz="0" w:space="0" w:color="auto"/>
      </w:divBdr>
      <w:divsChild>
        <w:div w:id="1568488968">
          <w:marLeft w:val="0"/>
          <w:marRight w:val="0"/>
          <w:marTop w:val="0"/>
          <w:marBottom w:val="0"/>
          <w:divBdr>
            <w:top w:val="none" w:sz="0" w:space="0" w:color="auto"/>
            <w:left w:val="none" w:sz="0" w:space="0" w:color="auto"/>
            <w:bottom w:val="none" w:sz="0" w:space="0" w:color="auto"/>
            <w:right w:val="none" w:sz="0" w:space="0" w:color="auto"/>
          </w:divBdr>
          <w:divsChild>
            <w:div w:id="1557468607">
              <w:marLeft w:val="0"/>
              <w:marRight w:val="0"/>
              <w:marTop w:val="0"/>
              <w:marBottom w:val="0"/>
              <w:divBdr>
                <w:top w:val="none" w:sz="0" w:space="0" w:color="auto"/>
                <w:left w:val="none" w:sz="0" w:space="0" w:color="auto"/>
                <w:bottom w:val="none" w:sz="0" w:space="0" w:color="auto"/>
                <w:right w:val="none" w:sz="0" w:space="0" w:color="auto"/>
              </w:divBdr>
              <w:divsChild>
                <w:div w:id="1871648571">
                  <w:marLeft w:val="0"/>
                  <w:marRight w:val="0"/>
                  <w:marTop w:val="0"/>
                  <w:marBottom w:val="0"/>
                  <w:divBdr>
                    <w:top w:val="none" w:sz="0" w:space="0" w:color="auto"/>
                    <w:left w:val="none" w:sz="0" w:space="0" w:color="auto"/>
                    <w:bottom w:val="none" w:sz="0" w:space="0" w:color="auto"/>
                    <w:right w:val="none" w:sz="0" w:space="0" w:color="auto"/>
                  </w:divBdr>
                  <w:divsChild>
                    <w:div w:id="558324161">
                      <w:marLeft w:val="0"/>
                      <w:marRight w:val="0"/>
                      <w:marTop w:val="0"/>
                      <w:marBottom w:val="0"/>
                      <w:divBdr>
                        <w:top w:val="none" w:sz="0" w:space="0" w:color="auto"/>
                        <w:left w:val="none" w:sz="0" w:space="0" w:color="auto"/>
                        <w:bottom w:val="none" w:sz="0" w:space="0" w:color="auto"/>
                        <w:right w:val="none" w:sz="0" w:space="0" w:color="auto"/>
                      </w:divBdr>
                    </w:div>
                  </w:divsChild>
                </w:div>
                <w:div w:id="1045330478">
                  <w:marLeft w:val="0"/>
                  <w:marRight w:val="0"/>
                  <w:marTop w:val="0"/>
                  <w:marBottom w:val="0"/>
                  <w:divBdr>
                    <w:top w:val="none" w:sz="0" w:space="0" w:color="auto"/>
                    <w:left w:val="none" w:sz="0" w:space="0" w:color="auto"/>
                    <w:bottom w:val="none" w:sz="0" w:space="0" w:color="auto"/>
                    <w:right w:val="none" w:sz="0" w:space="0" w:color="auto"/>
                  </w:divBdr>
                  <w:divsChild>
                    <w:div w:id="1143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12471">
      <w:bodyDiv w:val="1"/>
      <w:marLeft w:val="0"/>
      <w:marRight w:val="0"/>
      <w:marTop w:val="0"/>
      <w:marBottom w:val="0"/>
      <w:divBdr>
        <w:top w:val="none" w:sz="0" w:space="0" w:color="auto"/>
        <w:left w:val="none" w:sz="0" w:space="0" w:color="auto"/>
        <w:bottom w:val="none" w:sz="0" w:space="0" w:color="auto"/>
        <w:right w:val="none" w:sz="0" w:space="0" w:color="auto"/>
      </w:divBdr>
      <w:divsChild>
        <w:div w:id="2125004812">
          <w:marLeft w:val="0"/>
          <w:marRight w:val="0"/>
          <w:marTop w:val="0"/>
          <w:marBottom w:val="0"/>
          <w:divBdr>
            <w:top w:val="none" w:sz="0" w:space="0" w:color="auto"/>
            <w:left w:val="none" w:sz="0" w:space="0" w:color="auto"/>
            <w:bottom w:val="none" w:sz="0" w:space="0" w:color="auto"/>
            <w:right w:val="none" w:sz="0" w:space="0" w:color="auto"/>
          </w:divBdr>
          <w:divsChild>
            <w:div w:id="1113089902">
              <w:marLeft w:val="0"/>
              <w:marRight w:val="0"/>
              <w:marTop w:val="0"/>
              <w:marBottom w:val="0"/>
              <w:divBdr>
                <w:top w:val="none" w:sz="0" w:space="0" w:color="auto"/>
                <w:left w:val="none" w:sz="0" w:space="0" w:color="auto"/>
                <w:bottom w:val="none" w:sz="0" w:space="0" w:color="auto"/>
                <w:right w:val="none" w:sz="0" w:space="0" w:color="auto"/>
              </w:divBdr>
              <w:divsChild>
                <w:div w:id="647512534">
                  <w:marLeft w:val="0"/>
                  <w:marRight w:val="0"/>
                  <w:marTop w:val="0"/>
                  <w:marBottom w:val="0"/>
                  <w:divBdr>
                    <w:top w:val="none" w:sz="0" w:space="0" w:color="auto"/>
                    <w:left w:val="none" w:sz="0" w:space="0" w:color="auto"/>
                    <w:bottom w:val="none" w:sz="0" w:space="0" w:color="auto"/>
                    <w:right w:val="none" w:sz="0" w:space="0" w:color="auto"/>
                  </w:divBdr>
                  <w:divsChild>
                    <w:div w:id="12507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89611">
      <w:bodyDiv w:val="1"/>
      <w:marLeft w:val="0"/>
      <w:marRight w:val="0"/>
      <w:marTop w:val="0"/>
      <w:marBottom w:val="0"/>
      <w:divBdr>
        <w:top w:val="none" w:sz="0" w:space="0" w:color="auto"/>
        <w:left w:val="none" w:sz="0" w:space="0" w:color="auto"/>
        <w:bottom w:val="none" w:sz="0" w:space="0" w:color="auto"/>
        <w:right w:val="none" w:sz="0" w:space="0" w:color="auto"/>
      </w:divBdr>
      <w:divsChild>
        <w:div w:id="647369778">
          <w:marLeft w:val="0"/>
          <w:marRight w:val="0"/>
          <w:marTop w:val="0"/>
          <w:marBottom w:val="0"/>
          <w:divBdr>
            <w:top w:val="none" w:sz="0" w:space="0" w:color="auto"/>
            <w:left w:val="none" w:sz="0" w:space="0" w:color="auto"/>
            <w:bottom w:val="none" w:sz="0" w:space="0" w:color="auto"/>
            <w:right w:val="none" w:sz="0" w:space="0" w:color="auto"/>
          </w:divBdr>
          <w:divsChild>
            <w:div w:id="1259020334">
              <w:marLeft w:val="0"/>
              <w:marRight w:val="0"/>
              <w:marTop w:val="0"/>
              <w:marBottom w:val="0"/>
              <w:divBdr>
                <w:top w:val="none" w:sz="0" w:space="0" w:color="auto"/>
                <w:left w:val="none" w:sz="0" w:space="0" w:color="auto"/>
                <w:bottom w:val="none" w:sz="0" w:space="0" w:color="auto"/>
                <w:right w:val="none" w:sz="0" w:space="0" w:color="auto"/>
              </w:divBdr>
              <w:divsChild>
                <w:div w:id="585647491">
                  <w:marLeft w:val="0"/>
                  <w:marRight w:val="0"/>
                  <w:marTop w:val="0"/>
                  <w:marBottom w:val="0"/>
                  <w:divBdr>
                    <w:top w:val="none" w:sz="0" w:space="0" w:color="auto"/>
                    <w:left w:val="none" w:sz="0" w:space="0" w:color="auto"/>
                    <w:bottom w:val="none" w:sz="0" w:space="0" w:color="auto"/>
                    <w:right w:val="none" w:sz="0" w:space="0" w:color="auto"/>
                  </w:divBdr>
                  <w:divsChild>
                    <w:div w:id="785464275">
                      <w:marLeft w:val="0"/>
                      <w:marRight w:val="0"/>
                      <w:marTop w:val="0"/>
                      <w:marBottom w:val="0"/>
                      <w:divBdr>
                        <w:top w:val="none" w:sz="0" w:space="0" w:color="auto"/>
                        <w:left w:val="none" w:sz="0" w:space="0" w:color="auto"/>
                        <w:bottom w:val="none" w:sz="0" w:space="0" w:color="auto"/>
                        <w:right w:val="none" w:sz="0" w:space="0" w:color="auto"/>
                      </w:divBdr>
                    </w:div>
                  </w:divsChild>
                </w:div>
                <w:div w:id="312637360">
                  <w:marLeft w:val="0"/>
                  <w:marRight w:val="0"/>
                  <w:marTop w:val="0"/>
                  <w:marBottom w:val="0"/>
                  <w:divBdr>
                    <w:top w:val="none" w:sz="0" w:space="0" w:color="auto"/>
                    <w:left w:val="none" w:sz="0" w:space="0" w:color="auto"/>
                    <w:bottom w:val="none" w:sz="0" w:space="0" w:color="auto"/>
                    <w:right w:val="none" w:sz="0" w:space="0" w:color="auto"/>
                  </w:divBdr>
                  <w:divsChild>
                    <w:div w:id="10238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5869">
      <w:bodyDiv w:val="1"/>
      <w:marLeft w:val="0"/>
      <w:marRight w:val="0"/>
      <w:marTop w:val="0"/>
      <w:marBottom w:val="0"/>
      <w:divBdr>
        <w:top w:val="none" w:sz="0" w:space="0" w:color="auto"/>
        <w:left w:val="none" w:sz="0" w:space="0" w:color="auto"/>
        <w:bottom w:val="none" w:sz="0" w:space="0" w:color="auto"/>
        <w:right w:val="none" w:sz="0" w:space="0" w:color="auto"/>
      </w:divBdr>
      <w:divsChild>
        <w:div w:id="1908221894">
          <w:marLeft w:val="0"/>
          <w:marRight w:val="0"/>
          <w:marTop w:val="0"/>
          <w:marBottom w:val="0"/>
          <w:divBdr>
            <w:top w:val="none" w:sz="0" w:space="0" w:color="auto"/>
            <w:left w:val="none" w:sz="0" w:space="0" w:color="auto"/>
            <w:bottom w:val="none" w:sz="0" w:space="0" w:color="auto"/>
            <w:right w:val="none" w:sz="0" w:space="0" w:color="auto"/>
          </w:divBdr>
          <w:divsChild>
            <w:div w:id="473988791">
              <w:marLeft w:val="0"/>
              <w:marRight w:val="0"/>
              <w:marTop w:val="0"/>
              <w:marBottom w:val="0"/>
              <w:divBdr>
                <w:top w:val="none" w:sz="0" w:space="0" w:color="auto"/>
                <w:left w:val="none" w:sz="0" w:space="0" w:color="auto"/>
                <w:bottom w:val="none" w:sz="0" w:space="0" w:color="auto"/>
                <w:right w:val="none" w:sz="0" w:space="0" w:color="auto"/>
              </w:divBdr>
              <w:divsChild>
                <w:div w:id="1277827456">
                  <w:marLeft w:val="0"/>
                  <w:marRight w:val="0"/>
                  <w:marTop w:val="0"/>
                  <w:marBottom w:val="0"/>
                  <w:divBdr>
                    <w:top w:val="none" w:sz="0" w:space="0" w:color="auto"/>
                    <w:left w:val="none" w:sz="0" w:space="0" w:color="auto"/>
                    <w:bottom w:val="none" w:sz="0" w:space="0" w:color="auto"/>
                    <w:right w:val="none" w:sz="0" w:space="0" w:color="auto"/>
                  </w:divBdr>
                  <w:divsChild>
                    <w:div w:id="576939427">
                      <w:marLeft w:val="0"/>
                      <w:marRight w:val="0"/>
                      <w:marTop w:val="0"/>
                      <w:marBottom w:val="0"/>
                      <w:divBdr>
                        <w:top w:val="none" w:sz="0" w:space="0" w:color="auto"/>
                        <w:left w:val="none" w:sz="0" w:space="0" w:color="auto"/>
                        <w:bottom w:val="none" w:sz="0" w:space="0" w:color="auto"/>
                        <w:right w:val="none" w:sz="0" w:space="0" w:color="auto"/>
                      </w:divBdr>
                    </w:div>
                  </w:divsChild>
                </w:div>
                <w:div w:id="151338366">
                  <w:marLeft w:val="0"/>
                  <w:marRight w:val="0"/>
                  <w:marTop w:val="0"/>
                  <w:marBottom w:val="0"/>
                  <w:divBdr>
                    <w:top w:val="none" w:sz="0" w:space="0" w:color="auto"/>
                    <w:left w:val="none" w:sz="0" w:space="0" w:color="auto"/>
                    <w:bottom w:val="none" w:sz="0" w:space="0" w:color="auto"/>
                    <w:right w:val="none" w:sz="0" w:space="0" w:color="auto"/>
                  </w:divBdr>
                  <w:divsChild>
                    <w:div w:id="11545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80077">
      <w:bodyDiv w:val="1"/>
      <w:marLeft w:val="0"/>
      <w:marRight w:val="0"/>
      <w:marTop w:val="0"/>
      <w:marBottom w:val="0"/>
      <w:divBdr>
        <w:top w:val="none" w:sz="0" w:space="0" w:color="auto"/>
        <w:left w:val="none" w:sz="0" w:space="0" w:color="auto"/>
        <w:bottom w:val="none" w:sz="0" w:space="0" w:color="auto"/>
        <w:right w:val="none" w:sz="0" w:space="0" w:color="auto"/>
      </w:divBdr>
      <w:divsChild>
        <w:div w:id="274866844">
          <w:marLeft w:val="0"/>
          <w:marRight w:val="0"/>
          <w:marTop w:val="0"/>
          <w:marBottom w:val="0"/>
          <w:divBdr>
            <w:top w:val="none" w:sz="0" w:space="0" w:color="auto"/>
            <w:left w:val="none" w:sz="0" w:space="0" w:color="auto"/>
            <w:bottom w:val="none" w:sz="0" w:space="0" w:color="auto"/>
            <w:right w:val="none" w:sz="0" w:space="0" w:color="auto"/>
          </w:divBdr>
          <w:divsChild>
            <w:div w:id="741876405">
              <w:marLeft w:val="0"/>
              <w:marRight w:val="0"/>
              <w:marTop w:val="0"/>
              <w:marBottom w:val="0"/>
              <w:divBdr>
                <w:top w:val="none" w:sz="0" w:space="0" w:color="auto"/>
                <w:left w:val="none" w:sz="0" w:space="0" w:color="auto"/>
                <w:bottom w:val="none" w:sz="0" w:space="0" w:color="auto"/>
                <w:right w:val="none" w:sz="0" w:space="0" w:color="auto"/>
              </w:divBdr>
              <w:divsChild>
                <w:div w:id="193730793">
                  <w:marLeft w:val="0"/>
                  <w:marRight w:val="0"/>
                  <w:marTop w:val="0"/>
                  <w:marBottom w:val="0"/>
                  <w:divBdr>
                    <w:top w:val="none" w:sz="0" w:space="0" w:color="auto"/>
                    <w:left w:val="none" w:sz="0" w:space="0" w:color="auto"/>
                    <w:bottom w:val="none" w:sz="0" w:space="0" w:color="auto"/>
                    <w:right w:val="none" w:sz="0" w:space="0" w:color="auto"/>
                  </w:divBdr>
                  <w:divsChild>
                    <w:div w:id="13068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545966">
      <w:bodyDiv w:val="1"/>
      <w:marLeft w:val="0"/>
      <w:marRight w:val="0"/>
      <w:marTop w:val="0"/>
      <w:marBottom w:val="0"/>
      <w:divBdr>
        <w:top w:val="none" w:sz="0" w:space="0" w:color="auto"/>
        <w:left w:val="none" w:sz="0" w:space="0" w:color="auto"/>
        <w:bottom w:val="none" w:sz="0" w:space="0" w:color="auto"/>
        <w:right w:val="none" w:sz="0" w:space="0" w:color="auto"/>
      </w:divBdr>
      <w:divsChild>
        <w:div w:id="70854861">
          <w:marLeft w:val="0"/>
          <w:marRight w:val="0"/>
          <w:marTop w:val="0"/>
          <w:marBottom w:val="0"/>
          <w:divBdr>
            <w:top w:val="none" w:sz="0" w:space="0" w:color="auto"/>
            <w:left w:val="none" w:sz="0" w:space="0" w:color="auto"/>
            <w:bottom w:val="none" w:sz="0" w:space="0" w:color="auto"/>
            <w:right w:val="none" w:sz="0" w:space="0" w:color="auto"/>
          </w:divBdr>
          <w:divsChild>
            <w:div w:id="152335962">
              <w:marLeft w:val="0"/>
              <w:marRight w:val="0"/>
              <w:marTop w:val="0"/>
              <w:marBottom w:val="0"/>
              <w:divBdr>
                <w:top w:val="none" w:sz="0" w:space="0" w:color="auto"/>
                <w:left w:val="none" w:sz="0" w:space="0" w:color="auto"/>
                <w:bottom w:val="none" w:sz="0" w:space="0" w:color="auto"/>
                <w:right w:val="none" w:sz="0" w:space="0" w:color="auto"/>
              </w:divBdr>
              <w:divsChild>
                <w:div w:id="1946687296">
                  <w:marLeft w:val="0"/>
                  <w:marRight w:val="0"/>
                  <w:marTop w:val="0"/>
                  <w:marBottom w:val="0"/>
                  <w:divBdr>
                    <w:top w:val="none" w:sz="0" w:space="0" w:color="auto"/>
                    <w:left w:val="none" w:sz="0" w:space="0" w:color="auto"/>
                    <w:bottom w:val="none" w:sz="0" w:space="0" w:color="auto"/>
                    <w:right w:val="none" w:sz="0" w:space="0" w:color="auto"/>
                  </w:divBdr>
                  <w:divsChild>
                    <w:div w:id="8635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47152">
      <w:bodyDiv w:val="1"/>
      <w:marLeft w:val="0"/>
      <w:marRight w:val="0"/>
      <w:marTop w:val="0"/>
      <w:marBottom w:val="0"/>
      <w:divBdr>
        <w:top w:val="none" w:sz="0" w:space="0" w:color="auto"/>
        <w:left w:val="none" w:sz="0" w:space="0" w:color="auto"/>
        <w:bottom w:val="none" w:sz="0" w:space="0" w:color="auto"/>
        <w:right w:val="none" w:sz="0" w:space="0" w:color="auto"/>
      </w:divBdr>
      <w:divsChild>
        <w:div w:id="1433285601">
          <w:marLeft w:val="0"/>
          <w:marRight w:val="0"/>
          <w:marTop w:val="0"/>
          <w:marBottom w:val="0"/>
          <w:divBdr>
            <w:top w:val="none" w:sz="0" w:space="0" w:color="auto"/>
            <w:left w:val="none" w:sz="0" w:space="0" w:color="auto"/>
            <w:bottom w:val="none" w:sz="0" w:space="0" w:color="auto"/>
            <w:right w:val="none" w:sz="0" w:space="0" w:color="auto"/>
          </w:divBdr>
          <w:divsChild>
            <w:div w:id="934482424">
              <w:marLeft w:val="0"/>
              <w:marRight w:val="0"/>
              <w:marTop w:val="0"/>
              <w:marBottom w:val="0"/>
              <w:divBdr>
                <w:top w:val="none" w:sz="0" w:space="0" w:color="auto"/>
                <w:left w:val="none" w:sz="0" w:space="0" w:color="auto"/>
                <w:bottom w:val="none" w:sz="0" w:space="0" w:color="auto"/>
                <w:right w:val="none" w:sz="0" w:space="0" w:color="auto"/>
              </w:divBdr>
              <w:divsChild>
                <w:div w:id="520702966">
                  <w:marLeft w:val="0"/>
                  <w:marRight w:val="0"/>
                  <w:marTop w:val="0"/>
                  <w:marBottom w:val="0"/>
                  <w:divBdr>
                    <w:top w:val="none" w:sz="0" w:space="0" w:color="auto"/>
                    <w:left w:val="none" w:sz="0" w:space="0" w:color="auto"/>
                    <w:bottom w:val="none" w:sz="0" w:space="0" w:color="auto"/>
                    <w:right w:val="none" w:sz="0" w:space="0" w:color="auto"/>
                  </w:divBdr>
                  <w:divsChild>
                    <w:div w:id="17930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26460">
      <w:bodyDiv w:val="1"/>
      <w:marLeft w:val="0"/>
      <w:marRight w:val="0"/>
      <w:marTop w:val="0"/>
      <w:marBottom w:val="0"/>
      <w:divBdr>
        <w:top w:val="none" w:sz="0" w:space="0" w:color="auto"/>
        <w:left w:val="none" w:sz="0" w:space="0" w:color="auto"/>
        <w:bottom w:val="none" w:sz="0" w:space="0" w:color="auto"/>
        <w:right w:val="none" w:sz="0" w:space="0" w:color="auto"/>
      </w:divBdr>
      <w:divsChild>
        <w:div w:id="1184049357">
          <w:marLeft w:val="0"/>
          <w:marRight w:val="0"/>
          <w:marTop w:val="0"/>
          <w:marBottom w:val="0"/>
          <w:divBdr>
            <w:top w:val="none" w:sz="0" w:space="0" w:color="auto"/>
            <w:left w:val="none" w:sz="0" w:space="0" w:color="auto"/>
            <w:bottom w:val="none" w:sz="0" w:space="0" w:color="auto"/>
            <w:right w:val="none" w:sz="0" w:space="0" w:color="auto"/>
          </w:divBdr>
          <w:divsChild>
            <w:div w:id="735784131">
              <w:marLeft w:val="0"/>
              <w:marRight w:val="0"/>
              <w:marTop w:val="0"/>
              <w:marBottom w:val="0"/>
              <w:divBdr>
                <w:top w:val="none" w:sz="0" w:space="0" w:color="auto"/>
                <w:left w:val="none" w:sz="0" w:space="0" w:color="auto"/>
                <w:bottom w:val="none" w:sz="0" w:space="0" w:color="auto"/>
                <w:right w:val="none" w:sz="0" w:space="0" w:color="auto"/>
              </w:divBdr>
              <w:divsChild>
                <w:div w:id="1429814637">
                  <w:marLeft w:val="0"/>
                  <w:marRight w:val="0"/>
                  <w:marTop w:val="0"/>
                  <w:marBottom w:val="0"/>
                  <w:divBdr>
                    <w:top w:val="none" w:sz="0" w:space="0" w:color="auto"/>
                    <w:left w:val="none" w:sz="0" w:space="0" w:color="auto"/>
                    <w:bottom w:val="none" w:sz="0" w:space="0" w:color="auto"/>
                    <w:right w:val="none" w:sz="0" w:space="0" w:color="auto"/>
                  </w:divBdr>
                  <w:divsChild>
                    <w:div w:id="2602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21823">
      <w:bodyDiv w:val="1"/>
      <w:marLeft w:val="0"/>
      <w:marRight w:val="0"/>
      <w:marTop w:val="0"/>
      <w:marBottom w:val="0"/>
      <w:divBdr>
        <w:top w:val="none" w:sz="0" w:space="0" w:color="auto"/>
        <w:left w:val="none" w:sz="0" w:space="0" w:color="auto"/>
        <w:bottom w:val="none" w:sz="0" w:space="0" w:color="auto"/>
        <w:right w:val="none" w:sz="0" w:space="0" w:color="auto"/>
      </w:divBdr>
      <w:divsChild>
        <w:div w:id="661932183">
          <w:marLeft w:val="0"/>
          <w:marRight w:val="0"/>
          <w:marTop w:val="0"/>
          <w:marBottom w:val="0"/>
          <w:divBdr>
            <w:top w:val="none" w:sz="0" w:space="0" w:color="auto"/>
            <w:left w:val="none" w:sz="0" w:space="0" w:color="auto"/>
            <w:bottom w:val="none" w:sz="0" w:space="0" w:color="auto"/>
            <w:right w:val="none" w:sz="0" w:space="0" w:color="auto"/>
          </w:divBdr>
          <w:divsChild>
            <w:div w:id="1348796674">
              <w:marLeft w:val="0"/>
              <w:marRight w:val="0"/>
              <w:marTop w:val="0"/>
              <w:marBottom w:val="0"/>
              <w:divBdr>
                <w:top w:val="none" w:sz="0" w:space="0" w:color="auto"/>
                <w:left w:val="none" w:sz="0" w:space="0" w:color="auto"/>
                <w:bottom w:val="none" w:sz="0" w:space="0" w:color="auto"/>
                <w:right w:val="none" w:sz="0" w:space="0" w:color="auto"/>
              </w:divBdr>
              <w:divsChild>
                <w:div w:id="1295451338">
                  <w:marLeft w:val="0"/>
                  <w:marRight w:val="0"/>
                  <w:marTop w:val="0"/>
                  <w:marBottom w:val="0"/>
                  <w:divBdr>
                    <w:top w:val="none" w:sz="0" w:space="0" w:color="auto"/>
                    <w:left w:val="none" w:sz="0" w:space="0" w:color="auto"/>
                    <w:bottom w:val="none" w:sz="0" w:space="0" w:color="auto"/>
                    <w:right w:val="none" w:sz="0" w:space="0" w:color="auto"/>
                  </w:divBdr>
                  <w:divsChild>
                    <w:div w:id="1833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35174">
      <w:bodyDiv w:val="1"/>
      <w:marLeft w:val="0"/>
      <w:marRight w:val="0"/>
      <w:marTop w:val="0"/>
      <w:marBottom w:val="0"/>
      <w:divBdr>
        <w:top w:val="none" w:sz="0" w:space="0" w:color="auto"/>
        <w:left w:val="none" w:sz="0" w:space="0" w:color="auto"/>
        <w:bottom w:val="none" w:sz="0" w:space="0" w:color="auto"/>
        <w:right w:val="none" w:sz="0" w:space="0" w:color="auto"/>
      </w:divBdr>
      <w:divsChild>
        <w:div w:id="1353648935">
          <w:marLeft w:val="0"/>
          <w:marRight w:val="0"/>
          <w:marTop w:val="0"/>
          <w:marBottom w:val="0"/>
          <w:divBdr>
            <w:top w:val="none" w:sz="0" w:space="0" w:color="auto"/>
            <w:left w:val="none" w:sz="0" w:space="0" w:color="auto"/>
            <w:bottom w:val="none" w:sz="0" w:space="0" w:color="auto"/>
            <w:right w:val="none" w:sz="0" w:space="0" w:color="auto"/>
          </w:divBdr>
          <w:divsChild>
            <w:div w:id="1698963544">
              <w:marLeft w:val="0"/>
              <w:marRight w:val="0"/>
              <w:marTop w:val="0"/>
              <w:marBottom w:val="0"/>
              <w:divBdr>
                <w:top w:val="none" w:sz="0" w:space="0" w:color="auto"/>
                <w:left w:val="none" w:sz="0" w:space="0" w:color="auto"/>
                <w:bottom w:val="none" w:sz="0" w:space="0" w:color="auto"/>
                <w:right w:val="none" w:sz="0" w:space="0" w:color="auto"/>
              </w:divBdr>
              <w:divsChild>
                <w:div w:id="213926128">
                  <w:marLeft w:val="0"/>
                  <w:marRight w:val="0"/>
                  <w:marTop w:val="0"/>
                  <w:marBottom w:val="0"/>
                  <w:divBdr>
                    <w:top w:val="none" w:sz="0" w:space="0" w:color="auto"/>
                    <w:left w:val="none" w:sz="0" w:space="0" w:color="auto"/>
                    <w:bottom w:val="none" w:sz="0" w:space="0" w:color="auto"/>
                    <w:right w:val="none" w:sz="0" w:space="0" w:color="auto"/>
                  </w:divBdr>
                  <w:divsChild>
                    <w:div w:id="17120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540539">
      <w:bodyDiv w:val="1"/>
      <w:marLeft w:val="0"/>
      <w:marRight w:val="0"/>
      <w:marTop w:val="0"/>
      <w:marBottom w:val="0"/>
      <w:divBdr>
        <w:top w:val="none" w:sz="0" w:space="0" w:color="auto"/>
        <w:left w:val="none" w:sz="0" w:space="0" w:color="auto"/>
        <w:bottom w:val="none" w:sz="0" w:space="0" w:color="auto"/>
        <w:right w:val="none" w:sz="0" w:space="0" w:color="auto"/>
      </w:divBdr>
      <w:divsChild>
        <w:div w:id="2028410344">
          <w:marLeft w:val="0"/>
          <w:marRight w:val="0"/>
          <w:marTop w:val="0"/>
          <w:marBottom w:val="0"/>
          <w:divBdr>
            <w:top w:val="none" w:sz="0" w:space="0" w:color="auto"/>
            <w:left w:val="none" w:sz="0" w:space="0" w:color="auto"/>
            <w:bottom w:val="none" w:sz="0" w:space="0" w:color="auto"/>
            <w:right w:val="none" w:sz="0" w:space="0" w:color="auto"/>
          </w:divBdr>
          <w:divsChild>
            <w:div w:id="980228928">
              <w:marLeft w:val="0"/>
              <w:marRight w:val="0"/>
              <w:marTop w:val="0"/>
              <w:marBottom w:val="0"/>
              <w:divBdr>
                <w:top w:val="none" w:sz="0" w:space="0" w:color="auto"/>
                <w:left w:val="none" w:sz="0" w:space="0" w:color="auto"/>
                <w:bottom w:val="none" w:sz="0" w:space="0" w:color="auto"/>
                <w:right w:val="none" w:sz="0" w:space="0" w:color="auto"/>
              </w:divBdr>
              <w:divsChild>
                <w:div w:id="1258365108">
                  <w:marLeft w:val="0"/>
                  <w:marRight w:val="0"/>
                  <w:marTop w:val="0"/>
                  <w:marBottom w:val="0"/>
                  <w:divBdr>
                    <w:top w:val="none" w:sz="0" w:space="0" w:color="auto"/>
                    <w:left w:val="none" w:sz="0" w:space="0" w:color="auto"/>
                    <w:bottom w:val="none" w:sz="0" w:space="0" w:color="auto"/>
                    <w:right w:val="none" w:sz="0" w:space="0" w:color="auto"/>
                  </w:divBdr>
                  <w:divsChild>
                    <w:div w:id="9905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88249">
      <w:bodyDiv w:val="1"/>
      <w:marLeft w:val="0"/>
      <w:marRight w:val="0"/>
      <w:marTop w:val="0"/>
      <w:marBottom w:val="0"/>
      <w:divBdr>
        <w:top w:val="none" w:sz="0" w:space="0" w:color="auto"/>
        <w:left w:val="none" w:sz="0" w:space="0" w:color="auto"/>
        <w:bottom w:val="none" w:sz="0" w:space="0" w:color="auto"/>
        <w:right w:val="none" w:sz="0" w:space="0" w:color="auto"/>
      </w:divBdr>
      <w:divsChild>
        <w:div w:id="1625695902">
          <w:marLeft w:val="0"/>
          <w:marRight w:val="0"/>
          <w:marTop w:val="0"/>
          <w:marBottom w:val="0"/>
          <w:divBdr>
            <w:top w:val="none" w:sz="0" w:space="0" w:color="auto"/>
            <w:left w:val="none" w:sz="0" w:space="0" w:color="auto"/>
            <w:bottom w:val="none" w:sz="0" w:space="0" w:color="auto"/>
            <w:right w:val="none" w:sz="0" w:space="0" w:color="auto"/>
          </w:divBdr>
          <w:divsChild>
            <w:div w:id="1555652747">
              <w:marLeft w:val="0"/>
              <w:marRight w:val="0"/>
              <w:marTop w:val="0"/>
              <w:marBottom w:val="0"/>
              <w:divBdr>
                <w:top w:val="none" w:sz="0" w:space="0" w:color="auto"/>
                <w:left w:val="none" w:sz="0" w:space="0" w:color="auto"/>
                <w:bottom w:val="none" w:sz="0" w:space="0" w:color="auto"/>
                <w:right w:val="none" w:sz="0" w:space="0" w:color="auto"/>
              </w:divBdr>
              <w:divsChild>
                <w:div w:id="874928747">
                  <w:marLeft w:val="0"/>
                  <w:marRight w:val="0"/>
                  <w:marTop w:val="0"/>
                  <w:marBottom w:val="0"/>
                  <w:divBdr>
                    <w:top w:val="none" w:sz="0" w:space="0" w:color="auto"/>
                    <w:left w:val="none" w:sz="0" w:space="0" w:color="auto"/>
                    <w:bottom w:val="none" w:sz="0" w:space="0" w:color="auto"/>
                    <w:right w:val="none" w:sz="0" w:space="0" w:color="auto"/>
                  </w:divBdr>
                  <w:divsChild>
                    <w:div w:id="21126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DDAE214A</Template>
  <TotalTime>1</TotalTime>
  <Pages>5</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SHolroyd</dc:creator>
  <cp:keywords/>
  <dc:description/>
  <cp:lastModifiedBy>SHolroyd</cp:lastModifiedBy>
  <cp:revision>2</cp:revision>
  <dcterms:created xsi:type="dcterms:W3CDTF">2021-09-22T14:31:00Z</dcterms:created>
  <dcterms:modified xsi:type="dcterms:W3CDTF">2021-09-22T14:31:00Z</dcterms:modified>
</cp:coreProperties>
</file>