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252" w:type="dxa"/>
        <w:tblInd w:w="-147" w:type="dxa"/>
        <w:tblLook w:val="04A0" w:firstRow="1" w:lastRow="0" w:firstColumn="1" w:lastColumn="0" w:noHBand="0" w:noVBand="1"/>
      </w:tblPr>
      <w:tblGrid>
        <w:gridCol w:w="1876"/>
        <w:gridCol w:w="2214"/>
        <w:gridCol w:w="1418"/>
        <w:gridCol w:w="1744"/>
      </w:tblGrid>
      <w:tr w:rsidR="00800169" w:rsidRPr="00800169" w:rsidTr="009E63D2">
        <w:trPr>
          <w:trHeight w:val="462"/>
        </w:trPr>
        <w:tc>
          <w:tcPr>
            <w:tcW w:w="409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169" w:rsidRDefault="00800169" w:rsidP="00800169">
            <w:pPr>
              <w:jc w:val="center"/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</w:pPr>
            <w:proofErr w:type="spellStart"/>
            <w:r w:rsidRPr="00800169"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  <w:t>Thingwall</w:t>
            </w:r>
            <w:proofErr w:type="spellEnd"/>
            <w:r w:rsidRPr="00800169"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  <w:t xml:space="preserve"> </w:t>
            </w:r>
          </w:p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</w:pPr>
            <w:r w:rsidRPr="00800169"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  <w:t>Primary School</w:t>
            </w:r>
          </w:p>
          <w:p w:rsidR="00800169" w:rsidRPr="00800169" w:rsidRDefault="00F304D4" w:rsidP="00800169">
            <w:pPr>
              <w:jc w:val="center"/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1F3864" w:themeColor="accent5" w:themeShade="80"/>
                <w:sz w:val="36"/>
                <w:szCs w:val="36"/>
              </w:rPr>
              <w:t>Key Stage 2 Results 2024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School ‘24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National ‘24</w:t>
            </w:r>
          </w:p>
        </w:tc>
      </w:tr>
      <w:tr w:rsidR="00800169" w:rsidRPr="00800169" w:rsidTr="009E63D2">
        <w:tc>
          <w:tcPr>
            <w:tcW w:w="1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800169">
              <w:rPr>
                <w:rFonts w:ascii="Tahoma" w:hAnsi="Tahoma" w:cs="Tahoma"/>
                <w:b/>
                <w:sz w:val="36"/>
                <w:szCs w:val="36"/>
              </w:rPr>
              <w:t>Expected +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Reading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F304D4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94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74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Writing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81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72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Maths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94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73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GPS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72</w:t>
            </w:r>
          </w:p>
        </w:tc>
      </w:tr>
      <w:tr w:rsidR="00800169" w:rsidRPr="00800169" w:rsidTr="009E63D2">
        <w:tc>
          <w:tcPr>
            <w:tcW w:w="18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RWM Combined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81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61</w:t>
            </w:r>
          </w:p>
        </w:tc>
      </w:tr>
      <w:tr w:rsidR="00800169" w:rsidRPr="00800169" w:rsidTr="009E63D2">
        <w:tc>
          <w:tcPr>
            <w:tcW w:w="187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800169">
              <w:rPr>
                <w:rFonts w:ascii="Tahoma" w:hAnsi="Tahoma" w:cs="Tahoma"/>
                <w:b/>
                <w:sz w:val="36"/>
                <w:szCs w:val="36"/>
              </w:rPr>
              <w:t>Greater Depth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Reading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28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Writing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12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Maths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48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23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GPS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31</w:t>
            </w:r>
          </w:p>
        </w:tc>
      </w:tr>
      <w:tr w:rsidR="00800169" w:rsidRPr="00800169" w:rsidTr="009E63D2">
        <w:tc>
          <w:tcPr>
            <w:tcW w:w="1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RWM Combined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0169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7</w:t>
            </w:r>
          </w:p>
        </w:tc>
      </w:tr>
      <w:tr w:rsidR="00800169" w:rsidRPr="00800169" w:rsidTr="009E63D2">
        <w:tc>
          <w:tcPr>
            <w:tcW w:w="18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800169">
              <w:rPr>
                <w:rFonts w:ascii="Tahoma" w:hAnsi="Tahoma" w:cs="Tahoma"/>
                <w:b/>
                <w:sz w:val="36"/>
                <w:szCs w:val="36"/>
              </w:rPr>
              <w:t>Progress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Reading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</w:tc>
        <w:tc>
          <w:tcPr>
            <w:tcW w:w="1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800169" w:rsidRPr="00800169" w:rsidTr="009E63D2">
        <w:tc>
          <w:tcPr>
            <w:tcW w:w="18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Writing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800169" w:rsidRPr="00800169" w:rsidTr="009E63D2">
        <w:tc>
          <w:tcPr>
            <w:tcW w:w="18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Mathematics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:rsidR="00800169" w:rsidRPr="00800169" w:rsidRDefault="00800169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  <w:tr w:rsidR="009E63D2" w:rsidRPr="00800169" w:rsidTr="009E63D2">
        <w:trPr>
          <w:trHeight w:val="435"/>
        </w:trPr>
        <w:tc>
          <w:tcPr>
            <w:tcW w:w="187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E63D2" w:rsidRPr="009E63D2" w:rsidRDefault="009E63D2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bookmarkStart w:id="0" w:name="_GoBack" w:colFirst="2" w:colLast="2"/>
            <w:r w:rsidRPr="009E63D2">
              <w:rPr>
                <w:rFonts w:ascii="Tahoma" w:hAnsi="Tahoma" w:cs="Tahoma"/>
                <w:b/>
                <w:sz w:val="36"/>
                <w:szCs w:val="36"/>
              </w:rPr>
              <w:t>Average Scaled Scores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63D2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Reading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63D2" w:rsidRPr="009E63D2" w:rsidRDefault="009E63D2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9E63D2">
              <w:rPr>
                <w:rFonts w:ascii="Tahoma" w:hAnsi="Tahoma" w:cs="Tahoma"/>
                <w:b/>
                <w:sz w:val="36"/>
                <w:szCs w:val="36"/>
              </w:rPr>
              <w:t>109.5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63D2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105.0</w:t>
            </w:r>
          </w:p>
        </w:tc>
      </w:tr>
      <w:tr w:rsidR="009E63D2" w:rsidRPr="00800169" w:rsidTr="009E63D2">
        <w:trPr>
          <w:trHeight w:val="435"/>
        </w:trPr>
        <w:tc>
          <w:tcPr>
            <w:tcW w:w="18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E63D2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63D2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Mathematics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63D2" w:rsidRPr="009E63D2" w:rsidRDefault="009E63D2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9E63D2">
              <w:rPr>
                <w:rFonts w:ascii="Tahoma" w:hAnsi="Tahoma" w:cs="Tahoma"/>
                <w:b/>
                <w:sz w:val="36"/>
                <w:szCs w:val="36"/>
              </w:rPr>
              <w:t>109.9</w:t>
            </w:r>
          </w:p>
        </w:tc>
        <w:tc>
          <w:tcPr>
            <w:tcW w:w="17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63D2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104.0</w:t>
            </w:r>
          </w:p>
        </w:tc>
      </w:tr>
      <w:tr w:rsidR="009E63D2" w:rsidRPr="00800169" w:rsidTr="009E63D2">
        <w:trPr>
          <w:trHeight w:val="435"/>
        </w:trPr>
        <w:tc>
          <w:tcPr>
            <w:tcW w:w="18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E63D2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  <w:tc>
          <w:tcPr>
            <w:tcW w:w="22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3D2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800169">
              <w:rPr>
                <w:rFonts w:ascii="Tahoma" w:hAnsi="Tahoma" w:cs="Tahoma"/>
                <w:sz w:val="36"/>
                <w:szCs w:val="36"/>
              </w:rPr>
              <w:t>GPS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63D2" w:rsidRPr="009E63D2" w:rsidRDefault="009E63D2" w:rsidP="00800169">
            <w:pPr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9E63D2">
              <w:rPr>
                <w:rFonts w:ascii="Tahoma" w:hAnsi="Tahoma" w:cs="Tahoma"/>
                <w:b/>
                <w:sz w:val="36"/>
                <w:szCs w:val="36"/>
              </w:rPr>
              <w:t>110.5</w:t>
            </w:r>
          </w:p>
        </w:tc>
        <w:tc>
          <w:tcPr>
            <w:tcW w:w="17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E63D2" w:rsidRPr="00800169" w:rsidRDefault="009E63D2" w:rsidP="00800169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>
              <w:rPr>
                <w:rFonts w:ascii="Tahoma" w:hAnsi="Tahoma" w:cs="Tahoma"/>
                <w:sz w:val="36"/>
                <w:szCs w:val="36"/>
              </w:rPr>
              <w:t>105.0</w:t>
            </w:r>
          </w:p>
        </w:tc>
      </w:tr>
      <w:bookmarkEnd w:id="0"/>
    </w:tbl>
    <w:p w:rsidR="005B526E" w:rsidRPr="00800169" w:rsidRDefault="005B526E" w:rsidP="00800169">
      <w:pPr>
        <w:jc w:val="center"/>
        <w:rPr>
          <w:sz w:val="36"/>
          <w:szCs w:val="36"/>
        </w:rPr>
      </w:pPr>
    </w:p>
    <w:sectPr w:rsidR="005B526E" w:rsidRPr="00800169" w:rsidSect="008001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69"/>
    <w:rsid w:val="005B526E"/>
    <w:rsid w:val="00800169"/>
    <w:rsid w:val="009E63D2"/>
    <w:rsid w:val="00F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BD539-F05B-420E-A6AF-B2AF8343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cronind</dc:creator>
  <cp:keywords/>
  <dc:description/>
  <cp:lastModifiedBy>Rosalind Arden</cp:lastModifiedBy>
  <cp:revision>2</cp:revision>
  <dcterms:created xsi:type="dcterms:W3CDTF">2024-09-09T14:35:00Z</dcterms:created>
  <dcterms:modified xsi:type="dcterms:W3CDTF">2024-09-09T14:35:00Z</dcterms:modified>
</cp:coreProperties>
</file>